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0224"/>
      </w:tblGrid>
      <w:tr w:rsidR="00921077" w:rsidRPr="00D60069" w14:paraId="61DDF759" w14:textId="77777777" w:rsidTr="00921077">
        <w:tc>
          <w:tcPr>
            <w:tcW w:w="10224" w:type="dxa"/>
          </w:tcPr>
          <w:p w14:paraId="5A727C98" w14:textId="028A1E5D" w:rsidR="00921077" w:rsidRPr="003178A4" w:rsidRDefault="00921077" w:rsidP="00921077">
            <w:pPr>
              <w:pStyle w:val="Heading3"/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921077">
              <w:rPr>
                <w:rFonts w:ascii="Times New Roman" w:hAnsi="Times New Roman"/>
                <w:sz w:val="32"/>
                <w:szCs w:val="36"/>
              </w:rPr>
              <w:t xml:space="preserve">Benton County </w:t>
            </w:r>
            <w:r w:rsidRPr="00921077">
              <w:rPr>
                <w:rFonts w:ascii="Times New Roman" w:hAnsi="Times New Roman"/>
                <w:sz w:val="32"/>
                <w:szCs w:val="36"/>
              </w:rPr>
              <w:br/>
            </w:r>
            <w:r w:rsidRPr="003178A4">
              <w:rPr>
                <w:rFonts w:ascii="Times New Roman" w:hAnsi="Times New Roman"/>
                <w:sz w:val="32"/>
                <w:szCs w:val="36"/>
              </w:rPr>
              <w:t>Solid Waste Advisory Committee (</w:t>
            </w:r>
            <w:proofErr w:type="spellStart"/>
            <w:r w:rsidRPr="003178A4">
              <w:rPr>
                <w:rFonts w:ascii="Times New Roman" w:hAnsi="Times New Roman"/>
                <w:sz w:val="32"/>
                <w:szCs w:val="36"/>
              </w:rPr>
              <w:t>SWAC</w:t>
            </w:r>
            <w:proofErr w:type="spellEnd"/>
            <w:r w:rsidRPr="003178A4">
              <w:rPr>
                <w:rFonts w:ascii="Times New Roman" w:hAnsi="Times New Roman"/>
                <w:sz w:val="32"/>
                <w:szCs w:val="36"/>
              </w:rPr>
              <w:t>)</w:t>
            </w:r>
          </w:p>
          <w:p w14:paraId="69CFBEF7" w14:textId="138CDB92" w:rsidR="006A0D37" w:rsidRPr="00921077" w:rsidRDefault="006A0D37" w:rsidP="00921077">
            <w:pPr>
              <w:pStyle w:val="Heading3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Summary</w:t>
            </w:r>
          </w:p>
        </w:tc>
      </w:tr>
      <w:tr w:rsidR="00921077" w:rsidRPr="00D60069" w14:paraId="5A9A37A4" w14:textId="77777777" w:rsidTr="00921077">
        <w:tc>
          <w:tcPr>
            <w:tcW w:w="10224" w:type="dxa"/>
          </w:tcPr>
          <w:p w14:paraId="1B670792" w14:textId="0F23E391" w:rsidR="00921077" w:rsidRPr="00921077" w:rsidRDefault="00D20617" w:rsidP="00921077">
            <w:pPr>
              <w:pStyle w:val="Heading3"/>
              <w:jc w:val="center"/>
              <w:rPr>
                <w:rFonts w:ascii="Times New Roman" w:hAnsi="Times New Roman"/>
                <w:b w:val="0"/>
                <w:sz w:val="32"/>
                <w:szCs w:val="36"/>
              </w:rPr>
            </w:pPr>
            <w:r>
              <w:rPr>
                <w:rFonts w:ascii="Times New Roman" w:hAnsi="Times New Roman"/>
                <w:b w:val="0"/>
                <w:sz w:val="28"/>
                <w:szCs w:val="36"/>
              </w:rPr>
              <w:t>December</w:t>
            </w:r>
            <w:r w:rsidR="00921077" w:rsidRPr="00921077">
              <w:rPr>
                <w:rFonts w:ascii="Times New Roman" w:hAnsi="Times New Roman"/>
                <w:b w:val="0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36"/>
              </w:rPr>
              <w:t>11</w:t>
            </w:r>
            <w:r w:rsidR="00921077" w:rsidRPr="00921077">
              <w:rPr>
                <w:rFonts w:ascii="Times New Roman" w:hAnsi="Times New Roman"/>
                <w:b w:val="0"/>
                <w:sz w:val="28"/>
                <w:szCs w:val="36"/>
              </w:rPr>
              <w:t>, 2019</w:t>
            </w:r>
            <w:r w:rsidR="00921077" w:rsidRPr="00921077">
              <w:rPr>
                <w:rFonts w:ascii="Times New Roman" w:hAnsi="Times New Roman"/>
                <w:b w:val="0"/>
                <w:sz w:val="28"/>
                <w:szCs w:val="36"/>
              </w:rPr>
              <w:br/>
              <w:t>6:00 p.m.</w:t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6D883A14" w14:textId="77777777" w:rsidTr="00E048B4">
        <w:sdt>
          <w:sdtPr>
            <w:id w:val="834805806"/>
            <w:placeholder>
              <w:docPart w:val="BEB191E78C91454988AD03AE8C233B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695572FB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0E28F050" w14:textId="77777777" w:rsidR="002B2D13" w:rsidRPr="00D60069" w:rsidRDefault="00921077" w:rsidP="00D60069">
            <w:pPr>
              <w:spacing w:after="80"/>
            </w:pPr>
            <w:r>
              <w:t>Chairman Richard Bloom</w:t>
            </w:r>
          </w:p>
        </w:tc>
        <w:tc>
          <w:tcPr>
            <w:tcW w:w="1779" w:type="dxa"/>
            <w:tcMar>
              <w:top w:w="144" w:type="dxa"/>
            </w:tcMar>
          </w:tcPr>
          <w:p w14:paraId="5397DA78" w14:textId="77777777" w:rsidR="002B2D13" w:rsidRPr="00D60069" w:rsidRDefault="00860A3A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861AF252115417E988DAEC53D6CBD6C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03A50A49" w14:textId="120A2837" w:rsidR="002B2D13" w:rsidRPr="00D60069" w:rsidRDefault="0076630D" w:rsidP="00D60069">
            <w:pPr>
              <w:spacing w:after="80"/>
            </w:pPr>
            <w:proofErr w:type="spellStart"/>
            <w:r>
              <w:t>SWAC</w:t>
            </w:r>
            <w:proofErr w:type="spellEnd"/>
          </w:p>
        </w:tc>
      </w:tr>
      <w:tr w:rsidR="002B2D13" w:rsidRPr="00D60069" w14:paraId="3606C829" w14:textId="77777777" w:rsidTr="00E048B4">
        <w:tc>
          <w:tcPr>
            <w:tcW w:w="1946" w:type="dxa"/>
          </w:tcPr>
          <w:p w14:paraId="1E290DE0" w14:textId="77777777" w:rsidR="002B2D13" w:rsidRPr="00D60069" w:rsidRDefault="00860A3A" w:rsidP="00D60069">
            <w:pPr>
              <w:pStyle w:val="Heading2"/>
              <w:spacing w:after="80"/>
              <w:outlineLvl w:val="1"/>
            </w:pPr>
            <w:sdt>
              <w:sdtPr>
                <w:id w:val="-1232768380"/>
                <w:placeholder>
                  <w:docPart w:val="4AC5A447935D478FA3193B683C05ED0A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Timekeeper:</w:t>
                </w:r>
              </w:sdtContent>
            </w:sdt>
          </w:p>
        </w:tc>
        <w:tc>
          <w:tcPr>
            <w:tcW w:w="3184" w:type="dxa"/>
          </w:tcPr>
          <w:p w14:paraId="2806008D" w14:textId="77777777" w:rsidR="002B2D13" w:rsidRPr="00D60069" w:rsidRDefault="00921077" w:rsidP="00D60069">
            <w:pPr>
              <w:spacing w:after="80"/>
            </w:pPr>
            <w:r>
              <w:t>Blanca Parham</w:t>
            </w:r>
          </w:p>
        </w:tc>
        <w:tc>
          <w:tcPr>
            <w:tcW w:w="1779" w:type="dxa"/>
          </w:tcPr>
          <w:p w14:paraId="094FE13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587FB31A" w14:textId="77777777" w:rsidR="002B2D13" w:rsidRPr="00D60069" w:rsidRDefault="002B2D13" w:rsidP="00D60069">
            <w:pPr>
              <w:spacing w:after="80"/>
            </w:pPr>
          </w:p>
        </w:tc>
      </w:tr>
    </w:tbl>
    <w:p w14:paraId="3D398CF5" w14:textId="77777777" w:rsidR="00536A3C" w:rsidRPr="00536A3C" w:rsidRDefault="00536A3C" w:rsidP="00860A3A">
      <w:pPr>
        <w:pStyle w:val="Heading2"/>
        <w:spacing w:before="240"/>
        <w:rPr>
          <w:u w:val="single"/>
        </w:rPr>
      </w:pPr>
      <w:bookmarkStart w:id="0" w:name="_GoBack"/>
      <w:proofErr w:type="spellStart"/>
      <w:r w:rsidRPr="00536A3C">
        <w:rPr>
          <w:u w:val="single"/>
        </w:rPr>
        <w:t>SWAC</w:t>
      </w:r>
      <w:proofErr w:type="spellEnd"/>
      <w:r w:rsidRPr="00536A3C">
        <w:rPr>
          <w:u w:val="single"/>
        </w:rPr>
        <w:t xml:space="preserve"> Members</w:t>
      </w:r>
      <w:r>
        <w:rPr>
          <w:u w:val="single"/>
        </w:rPr>
        <w:t xml:space="preserve"> </w:t>
      </w:r>
    </w:p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994"/>
        <w:gridCol w:w="1800"/>
        <w:gridCol w:w="2484"/>
      </w:tblGrid>
      <w:tr w:rsidR="00B33A6D" w:rsidRPr="00D60069" w14:paraId="288B793D" w14:textId="77777777" w:rsidTr="00072827">
        <w:tc>
          <w:tcPr>
            <w:tcW w:w="1946" w:type="dxa"/>
          </w:tcPr>
          <w:bookmarkEnd w:id="0"/>
          <w:p w14:paraId="63E17874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Vanessa Coates</w:t>
            </w:r>
          </w:p>
        </w:tc>
        <w:tc>
          <w:tcPr>
            <w:tcW w:w="3994" w:type="dxa"/>
          </w:tcPr>
          <w:p w14:paraId="5BD6F818" w14:textId="77777777" w:rsidR="00B33A6D" w:rsidRDefault="00B33A6D" w:rsidP="00B33A6D">
            <w:r>
              <w:t>City of Benton City, Councilwoman</w:t>
            </w:r>
          </w:p>
        </w:tc>
        <w:tc>
          <w:tcPr>
            <w:tcW w:w="1800" w:type="dxa"/>
          </w:tcPr>
          <w:p w14:paraId="60F89785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3BD9AB40" w14:textId="77777777" w:rsidR="00B33A6D" w:rsidRPr="00D60069" w:rsidRDefault="00B33A6D" w:rsidP="00B33A6D"/>
        </w:tc>
      </w:tr>
      <w:tr w:rsidR="00B33A6D" w:rsidRPr="00D60069" w14:paraId="692D87D5" w14:textId="77777777" w:rsidTr="00072827">
        <w:tc>
          <w:tcPr>
            <w:tcW w:w="1946" w:type="dxa"/>
          </w:tcPr>
          <w:p w14:paraId="09B6DB7A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Don Aubrey</w:t>
            </w:r>
          </w:p>
        </w:tc>
        <w:tc>
          <w:tcPr>
            <w:tcW w:w="3994" w:type="dxa"/>
          </w:tcPr>
          <w:p w14:paraId="470E8148" w14:textId="77777777" w:rsidR="00B33A6D" w:rsidRDefault="00B33A6D" w:rsidP="00B33A6D">
            <w:r>
              <w:t>City of Prosser, Councilman</w:t>
            </w:r>
          </w:p>
        </w:tc>
        <w:tc>
          <w:tcPr>
            <w:tcW w:w="1800" w:type="dxa"/>
          </w:tcPr>
          <w:p w14:paraId="12827635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31FD9AEF" w14:textId="77777777" w:rsidR="00B33A6D" w:rsidRPr="00D60069" w:rsidRDefault="00B33A6D" w:rsidP="00B33A6D"/>
        </w:tc>
      </w:tr>
      <w:tr w:rsidR="00B33A6D" w:rsidRPr="00D60069" w14:paraId="42222E66" w14:textId="77777777" w:rsidTr="00072827">
        <w:tc>
          <w:tcPr>
            <w:tcW w:w="1946" w:type="dxa"/>
          </w:tcPr>
          <w:p w14:paraId="12C0DB63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 w:rsidRPr="00455551">
              <w:rPr>
                <w:b w:val="0"/>
              </w:rPr>
              <w:t>Richard Bloom</w:t>
            </w:r>
          </w:p>
        </w:tc>
        <w:tc>
          <w:tcPr>
            <w:tcW w:w="3994" w:type="dxa"/>
          </w:tcPr>
          <w:p w14:paraId="0BAD12C0" w14:textId="77777777" w:rsidR="00B33A6D" w:rsidRPr="00536A3C" w:rsidRDefault="00B33A6D" w:rsidP="00B33A6D">
            <w:r w:rsidRPr="00536A3C">
              <w:t>City of West Richland</w:t>
            </w:r>
            <w:r>
              <w:t>, Committee Chairman</w:t>
            </w:r>
          </w:p>
        </w:tc>
        <w:tc>
          <w:tcPr>
            <w:tcW w:w="1800" w:type="dxa"/>
          </w:tcPr>
          <w:p w14:paraId="09B5028E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 w:rsidRPr="00455551">
              <w:rPr>
                <w:b w:val="0"/>
              </w:rPr>
              <w:t>Present</w:t>
            </w:r>
          </w:p>
        </w:tc>
        <w:tc>
          <w:tcPr>
            <w:tcW w:w="2484" w:type="dxa"/>
          </w:tcPr>
          <w:p w14:paraId="002FBAE9" w14:textId="77777777" w:rsidR="00B33A6D" w:rsidRPr="00D60069" w:rsidRDefault="00B33A6D" w:rsidP="00B33A6D"/>
        </w:tc>
      </w:tr>
      <w:tr w:rsidR="00B33A6D" w:rsidRPr="00D60069" w14:paraId="3E7769CA" w14:textId="77777777" w:rsidTr="00072827">
        <w:tc>
          <w:tcPr>
            <w:tcW w:w="1946" w:type="dxa"/>
          </w:tcPr>
          <w:p w14:paraId="345AC9E9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Terry Christensen</w:t>
            </w:r>
          </w:p>
        </w:tc>
        <w:tc>
          <w:tcPr>
            <w:tcW w:w="3994" w:type="dxa"/>
          </w:tcPr>
          <w:p w14:paraId="1A00C31E" w14:textId="77777777" w:rsidR="00B33A6D" w:rsidRDefault="00B33A6D" w:rsidP="00B33A6D">
            <w:r>
              <w:t>City of Richland, Councilman</w:t>
            </w:r>
          </w:p>
        </w:tc>
        <w:tc>
          <w:tcPr>
            <w:tcW w:w="1800" w:type="dxa"/>
          </w:tcPr>
          <w:p w14:paraId="2A4A16B7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77562286" w14:textId="77777777" w:rsidR="00B33A6D" w:rsidRPr="00D60069" w:rsidRDefault="00B33A6D" w:rsidP="00B33A6D"/>
        </w:tc>
      </w:tr>
      <w:tr w:rsidR="00B33A6D" w:rsidRPr="00D60069" w14:paraId="726EA5F6" w14:textId="77777777" w:rsidTr="00072827">
        <w:tc>
          <w:tcPr>
            <w:tcW w:w="1946" w:type="dxa"/>
          </w:tcPr>
          <w:p w14:paraId="06222EA5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Darrick Dietrich</w:t>
            </w:r>
          </w:p>
        </w:tc>
        <w:tc>
          <w:tcPr>
            <w:tcW w:w="3994" w:type="dxa"/>
          </w:tcPr>
          <w:p w14:paraId="6864359F" w14:textId="77777777" w:rsidR="00B33A6D" w:rsidRDefault="00B33A6D" w:rsidP="00B33A6D">
            <w:r>
              <w:t>Basin Disposal, Inc.</w:t>
            </w:r>
          </w:p>
        </w:tc>
        <w:tc>
          <w:tcPr>
            <w:tcW w:w="1800" w:type="dxa"/>
          </w:tcPr>
          <w:p w14:paraId="676A121D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Present</w:t>
            </w:r>
          </w:p>
        </w:tc>
        <w:tc>
          <w:tcPr>
            <w:tcW w:w="2484" w:type="dxa"/>
          </w:tcPr>
          <w:p w14:paraId="6B45DE50" w14:textId="77777777" w:rsidR="00B33A6D" w:rsidRPr="00D60069" w:rsidRDefault="00B33A6D" w:rsidP="00B33A6D"/>
        </w:tc>
      </w:tr>
      <w:tr w:rsidR="00B33A6D" w:rsidRPr="00D60069" w14:paraId="0235B22B" w14:textId="77777777" w:rsidTr="00072827">
        <w:tc>
          <w:tcPr>
            <w:tcW w:w="1946" w:type="dxa"/>
          </w:tcPr>
          <w:p w14:paraId="19E1B4CC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 xml:space="preserve">Patrick </w:t>
            </w:r>
            <w:proofErr w:type="spellStart"/>
            <w:r>
              <w:rPr>
                <w:b w:val="0"/>
              </w:rPr>
              <w:t>Puntney</w:t>
            </w:r>
            <w:proofErr w:type="spellEnd"/>
          </w:p>
        </w:tc>
        <w:tc>
          <w:tcPr>
            <w:tcW w:w="3994" w:type="dxa"/>
          </w:tcPr>
          <w:p w14:paraId="02E1B547" w14:textId="77777777" w:rsidR="00B33A6D" w:rsidRDefault="00B33A6D" w:rsidP="00B33A6D">
            <w:r>
              <w:t>Clayton-Ward, Inc.</w:t>
            </w:r>
          </w:p>
        </w:tc>
        <w:tc>
          <w:tcPr>
            <w:tcW w:w="1800" w:type="dxa"/>
          </w:tcPr>
          <w:p w14:paraId="27F41CFE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5B08F897" w14:textId="77777777" w:rsidR="00B33A6D" w:rsidRPr="00D60069" w:rsidRDefault="00B33A6D" w:rsidP="00B33A6D"/>
        </w:tc>
      </w:tr>
      <w:tr w:rsidR="00B33A6D" w:rsidRPr="00D60069" w14:paraId="2DE51CCE" w14:textId="77777777" w:rsidTr="00072827">
        <w:tc>
          <w:tcPr>
            <w:tcW w:w="1946" w:type="dxa"/>
          </w:tcPr>
          <w:p w14:paraId="6100D204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Jeff Wheatley</w:t>
            </w:r>
          </w:p>
        </w:tc>
        <w:tc>
          <w:tcPr>
            <w:tcW w:w="3994" w:type="dxa"/>
          </w:tcPr>
          <w:p w14:paraId="7785DEB6" w14:textId="77777777" w:rsidR="00B33A6D" w:rsidRDefault="00B33A6D" w:rsidP="00B33A6D">
            <w:r>
              <w:t>Waste Management, Inc.</w:t>
            </w:r>
          </w:p>
        </w:tc>
        <w:tc>
          <w:tcPr>
            <w:tcW w:w="1800" w:type="dxa"/>
          </w:tcPr>
          <w:p w14:paraId="65BDD53D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3EAA7F5E" w14:textId="77777777" w:rsidR="00B33A6D" w:rsidRPr="00D60069" w:rsidRDefault="00B33A6D" w:rsidP="00B33A6D"/>
        </w:tc>
      </w:tr>
      <w:tr w:rsidR="00B33A6D" w:rsidRPr="00D60069" w14:paraId="45AA91F9" w14:textId="77777777" w:rsidTr="00072827">
        <w:tc>
          <w:tcPr>
            <w:tcW w:w="1946" w:type="dxa"/>
          </w:tcPr>
          <w:p w14:paraId="498ED4A4" w14:textId="77777777" w:rsidR="00B33A6D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Mike Jewett</w:t>
            </w:r>
          </w:p>
        </w:tc>
        <w:tc>
          <w:tcPr>
            <w:tcW w:w="3994" w:type="dxa"/>
          </w:tcPr>
          <w:p w14:paraId="07806E33" w14:textId="77777777" w:rsidR="00B33A6D" w:rsidRDefault="00B33A6D" w:rsidP="00B33A6D">
            <w:r>
              <w:t>Sanitary Disposal, Inc.</w:t>
            </w:r>
          </w:p>
        </w:tc>
        <w:tc>
          <w:tcPr>
            <w:tcW w:w="1800" w:type="dxa"/>
          </w:tcPr>
          <w:p w14:paraId="65104D1A" w14:textId="77777777" w:rsidR="00B33A6D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3D6ACF96" w14:textId="77777777" w:rsidR="00B33A6D" w:rsidRPr="00D60069" w:rsidRDefault="00B33A6D" w:rsidP="00B33A6D"/>
        </w:tc>
      </w:tr>
      <w:tr w:rsidR="00B33A6D" w:rsidRPr="00D60069" w14:paraId="511CC769" w14:textId="77777777" w:rsidTr="00072827">
        <w:tc>
          <w:tcPr>
            <w:tcW w:w="1946" w:type="dxa"/>
          </w:tcPr>
          <w:p w14:paraId="3BAEC730" w14:textId="77777777" w:rsidR="00B33A6D" w:rsidRDefault="00B33A6D" w:rsidP="00B33A6D">
            <w:pPr>
              <w:pStyle w:val="Heading2"/>
              <w:outlineLvl w:val="1"/>
              <w:rPr>
                <w:b w:val="0"/>
              </w:rPr>
            </w:pPr>
            <w:proofErr w:type="spellStart"/>
            <w:r>
              <w:rPr>
                <w:b w:val="0"/>
              </w:rPr>
              <w:t>Khris</w:t>
            </w:r>
            <w:proofErr w:type="spellEnd"/>
            <w:r>
              <w:rPr>
                <w:b w:val="0"/>
              </w:rPr>
              <w:t xml:space="preserve"> Olsen</w:t>
            </w:r>
          </w:p>
        </w:tc>
        <w:tc>
          <w:tcPr>
            <w:tcW w:w="3994" w:type="dxa"/>
          </w:tcPr>
          <w:p w14:paraId="3B1C4C16" w14:textId="77777777" w:rsidR="00B33A6D" w:rsidRDefault="00B33A6D" w:rsidP="00B33A6D">
            <w:r>
              <w:t>Public Citizen</w:t>
            </w:r>
          </w:p>
        </w:tc>
        <w:tc>
          <w:tcPr>
            <w:tcW w:w="1800" w:type="dxa"/>
          </w:tcPr>
          <w:p w14:paraId="479FC50E" w14:textId="77777777" w:rsidR="00B33A6D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Present</w:t>
            </w:r>
          </w:p>
        </w:tc>
        <w:tc>
          <w:tcPr>
            <w:tcW w:w="2484" w:type="dxa"/>
          </w:tcPr>
          <w:p w14:paraId="5757747D" w14:textId="77777777" w:rsidR="00B33A6D" w:rsidRPr="00D60069" w:rsidRDefault="00B33A6D" w:rsidP="00B33A6D"/>
        </w:tc>
      </w:tr>
    </w:tbl>
    <w:p w14:paraId="53C6A90F" w14:textId="2E35ED66" w:rsidR="009778A6" w:rsidRPr="00EB1D6E" w:rsidRDefault="00EB1D6E" w:rsidP="00860A3A">
      <w:pPr>
        <w:pStyle w:val="Heading2"/>
        <w:spacing w:before="240" w:after="0"/>
        <w:rPr>
          <w:u w:val="single"/>
        </w:rPr>
      </w:pPr>
      <w:r w:rsidRPr="00EB1D6E">
        <w:rPr>
          <w:u w:val="single"/>
        </w:rPr>
        <w:t>Additional Attendees</w:t>
      </w:r>
    </w:p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994"/>
        <w:gridCol w:w="1800"/>
        <w:gridCol w:w="2484"/>
      </w:tblGrid>
      <w:tr w:rsidR="009778A6" w:rsidRPr="00D60069" w14:paraId="0E0B1D84" w14:textId="77777777" w:rsidTr="00072827">
        <w:tc>
          <w:tcPr>
            <w:tcW w:w="1946" w:type="dxa"/>
          </w:tcPr>
          <w:p w14:paraId="13765AB4" w14:textId="3049CF35" w:rsidR="009778A6" w:rsidRDefault="00AA08A7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Martin Nelson</w:t>
            </w:r>
          </w:p>
        </w:tc>
        <w:tc>
          <w:tcPr>
            <w:tcW w:w="3994" w:type="dxa"/>
          </w:tcPr>
          <w:p w14:paraId="3E827951" w14:textId="541447E6" w:rsidR="009778A6" w:rsidRDefault="00AA08A7" w:rsidP="00B33A6D">
            <w:r>
              <w:t>City of Kennewick</w:t>
            </w:r>
          </w:p>
        </w:tc>
        <w:tc>
          <w:tcPr>
            <w:tcW w:w="1800" w:type="dxa"/>
          </w:tcPr>
          <w:p w14:paraId="2E74EEAB" w14:textId="619CDCA2" w:rsidR="009778A6" w:rsidRDefault="009778A6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56F4F295" w14:textId="77777777" w:rsidR="009778A6" w:rsidRPr="00D60069" w:rsidRDefault="009778A6" w:rsidP="00B33A6D"/>
        </w:tc>
      </w:tr>
      <w:tr w:rsidR="00AA08A7" w:rsidRPr="00D60069" w14:paraId="273BBB25" w14:textId="77777777" w:rsidTr="00072827">
        <w:tc>
          <w:tcPr>
            <w:tcW w:w="1946" w:type="dxa"/>
          </w:tcPr>
          <w:p w14:paraId="09AE4482" w14:textId="79FA7011" w:rsidR="00AA08A7" w:rsidRDefault="00791FA2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Kyle Kurth</w:t>
            </w:r>
          </w:p>
        </w:tc>
        <w:tc>
          <w:tcPr>
            <w:tcW w:w="3994" w:type="dxa"/>
          </w:tcPr>
          <w:p w14:paraId="7D86F548" w14:textId="4A56B77D" w:rsidR="00AA08A7" w:rsidRDefault="00791FA2" w:rsidP="00B33A6D">
            <w:r>
              <w:t>City of Benton City</w:t>
            </w:r>
          </w:p>
        </w:tc>
        <w:tc>
          <w:tcPr>
            <w:tcW w:w="1800" w:type="dxa"/>
          </w:tcPr>
          <w:p w14:paraId="3D7CC4FD" w14:textId="59C91C46" w:rsidR="00AA08A7" w:rsidRDefault="00AA08A7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769E053C" w14:textId="77777777" w:rsidR="00AA08A7" w:rsidRPr="00D60069" w:rsidRDefault="00AA08A7" w:rsidP="00B33A6D"/>
        </w:tc>
      </w:tr>
      <w:tr w:rsidR="00791FA2" w:rsidRPr="00D60069" w14:paraId="6BD50880" w14:textId="77777777" w:rsidTr="00072827">
        <w:tc>
          <w:tcPr>
            <w:tcW w:w="1946" w:type="dxa"/>
          </w:tcPr>
          <w:p w14:paraId="3932C55A" w14:textId="642E2AE7" w:rsidR="00791FA2" w:rsidRDefault="00791FA2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Jay Marl</w:t>
            </w:r>
            <w:r w:rsidR="00D9594D">
              <w:rPr>
                <w:b w:val="0"/>
              </w:rPr>
              <w:t>ow</w:t>
            </w:r>
          </w:p>
        </w:tc>
        <w:tc>
          <w:tcPr>
            <w:tcW w:w="3994" w:type="dxa"/>
          </w:tcPr>
          <w:p w14:paraId="6BC9F312" w14:textId="42BB6997" w:rsidR="00791FA2" w:rsidRDefault="00D9594D" w:rsidP="00B33A6D">
            <w:r>
              <w:t>City of Richland</w:t>
            </w:r>
          </w:p>
        </w:tc>
        <w:tc>
          <w:tcPr>
            <w:tcW w:w="1800" w:type="dxa"/>
          </w:tcPr>
          <w:p w14:paraId="3D7EF087" w14:textId="134E9913" w:rsidR="00791FA2" w:rsidRDefault="00791FA2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49DE2F9A" w14:textId="77777777" w:rsidR="00791FA2" w:rsidRPr="00D60069" w:rsidRDefault="00791FA2" w:rsidP="00B33A6D"/>
        </w:tc>
      </w:tr>
      <w:tr w:rsidR="000631CE" w:rsidRPr="00D60069" w14:paraId="70FC4980" w14:textId="77777777" w:rsidTr="00072827">
        <w:tc>
          <w:tcPr>
            <w:tcW w:w="1946" w:type="dxa"/>
          </w:tcPr>
          <w:p w14:paraId="4F36C84E" w14:textId="6FCA7071" w:rsidR="000631CE" w:rsidRDefault="000631CE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Seth Benge</w:t>
            </w:r>
          </w:p>
        </w:tc>
        <w:tc>
          <w:tcPr>
            <w:tcW w:w="3994" w:type="dxa"/>
          </w:tcPr>
          <w:p w14:paraId="03AF363A" w14:textId="224B3C5B" w:rsidR="000631CE" w:rsidRDefault="000631CE" w:rsidP="00B33A6D">
            <w:r>
              <w:t>Department of Ecology</w:t>
            </w:r>
          </w:p>
        </w:tc>
        <w:tc>
          <w:tcPr>
            <w:tcW w:w="1800" w:type="dxa"/>
          </w:tcPr>
          <w:p w14:paraId="73BFF308" w14:textId="77777777" w:rsidR="000631CE" w:rsidRDefault="000631CE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25DB814E" w14:textId="77777777" w:rsidR="000631CE" w:rsidRPr="00D60069" w:rsidRDefault="000631CE" w:rsidP="00B33A6D"/>
        </w:tc>
      </w:tr>
      <w:tr w:rsidR="000631CE" w:rsidRPr="00D60069" w14:paraId="44B40EB4" w14:textId="77777777" w:rsidTr="00072827">
        <w:tc>
          <w:tcPr>
            <w:tcW w:w="1946" w:type="dxa"/>
          </w:tcPr>
          <w:p w14:paraId="46C72EC1" w14:textId="47F51C69" w:rsidR="000631CE" w:rsidRDefault="000631CE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Blanca Parham</w:t>
            </w:r>
          </w:p>
        </w:tc>
        <w:tc>
          <w:tcPr>
            <w:tcW w:w="3994" w:type="dxa"/>
          </w:tcPr>
          <w:p w14:paraId="62598A7D" w14:textId="13872B15" w:rsidR="000631CE" w:rsidRDefault="000631CE" w:rsidP="00B33A6D">
            <w:r>
              <w:t>Benton County</w:t>
            </w:r>
          </w:p>
        </w:tc>
        <w:tc>
          <w:tcPr>
            <w:tcW w:w="1800" w:type="dxa"/>
          </w:tcPr>
          <w:p w14:paraId="2022B83A" w14:textId="77777777" w:rsidR="000631CE" w:rsidRDefault="000631CE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6F02423D" w14:textId="77777777" w:rsidR="000631CE" w:rsidRPr="00D60069" w:rsidRDefault="000631CE" w:rsidP="00B33A6D"/>
        </w:tc>
      </w:tr>
    </w:tbl>
    <w:sdt>
      <w:sdtPr>
        <w:id w:val="-2901889"/>
        <w:placeholder>
          <w:docPart w:val="E0BA25A7446743179C9577C4CD4051F8"/>
        </w:placeholder>
        <w:temporary/>
        <w:showingPlcHdr/>
        <w15:appearance w15:val="hidden"/>
      </w:sdtPr>
      <w:sdtEndPr/>
      <w:sdtContent>
        <w:p w14:paraId="581AE57A" w14:textId="77777777" w:rsidR="002B2D13" w:rsidRPr="00D60069" w:rsidRDefault="006344A8">
          <w:pPr>
            <w:pStyle w:val="Heading1"/>
          </w:pPr>
          <w:r w:rsidRPr="00D60069">
            <w:t>Minutes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620"/>
        <w:gridCol w:w="4970"/>
        <w:gridCol w:w="1324"/>
        <w:gridCol w:w="2310"/>
      </w:tblGrid>
      <w:tr w:rsidR="002B2D13" w:rsidRPr="00D60069" w14:paraId="0AB6FCB1" w14:textId="77777777" w:rsidTr="00D62E01">
        <w:tc>
          <w:tcPr>
            <w:tcW w:w="1620" w:type="dxa"/>
          </w:tcPr>
          <w:bookmarkStart w:id="1" w:name="MinuteItems"/>
          <w:bookmarkStart w:id="2" w:name="MinuteTopicSection"/>
          <w:bookmarkEnd w:id="1"/>
          <w:p w14:paraId="1AE26D76" w14:textId="77777777" w:rsidR="002B2D13" w:rsidRPr="00D60069" w:rsidRDefault="00860A3A">
            <w:pPr>
              <w:pStyle w:val="Heading2"/>
            </w:pPr>
            <w:sdt>
              <w:sdtPr>
                <w:id w:val="90904773"/>
                <w:placeholder>
                  <w:docPart w:val="A2EA7C3D2D4545F789FCC0462C2675A5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7B8E102B" w14:textId="4315A286" w:rsidR="002C7AF0" w:rsidRPr="00D60069" w:rsidRDefault="004E6543">
            <w:proofErr w:type="spellStart"/>
            <w:r>
              <w:t>MRWF</w:t>
            </w:r>
            <w:proofErr w:type="spellEnd"/>
            <w:r>
              <w:t xml:space="preserve"> </w:t>
            </w:r>
            <w:r w:rsidR="008B4CFB">
              <w:t>s</w:t>
            </w:r>
            <w:r>
              <w:t>tatus</w:t>
            </w:r>
            <w:r w:rsidR="00DC2343">
              <w:t xml:space="preserve">, </w:t>
            </w:r>
            <w:proofErr w:type="spellStart"/>
            <w:r w:rsidR="002C7AF0">
              <w:t>HDR</w:t>
            </w:r>
            <w:proofErr w:type="spellEnd"/>
            <w:r w:rsidR="002C7AF0">
              <w:t xml:space="preserve"> contract update</w:t>
            </w:r>
            <w:r w:rsidR="00DC2343">
              <w:t xml:space="preserve">, </w:t>
            </w:r>
            <w:r w:rsidR="002C7AF0">
              <w:t>Schedule update</w:t>
            </w:r>
          </w:p>
        </w:tc>
        <w:tc>
          <w:tcPr>
            <w:tcW w:w="1324" w:type="dxa"/>
          </w:tcPr>
          <w:p w14:paraId="140F4CB1" w14:textId="77777777" w:rsidR="002B2D13" w:rsidRPr="00D60069" w:rsidRDefault="00860A3A">
            <w:pPr>
              <w:pStyle w:val="Heading2"/>
            </w:pPr>
            <w:sdt>
              <w:sdtPr>
                <w:id w:val="1737199064"/>
                <w:placeholder>
                  <w:docPart w:val="1A8743B9DDF940B6BFED6BB738A3B5F1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29FDDA93" w14:textId="37CB934C" w:rsidR="002B2D13" w:rsidRPr="00D60069" w:rsidRDefault="00130E60">
            <w:r>
              <w:t>Blanca Parham</w:t>
            </w:r>
          </w:p>
        </w:tc>
      </w:tr>
    </w:tbl>
    <w:p w14:paraId="2908CA20" w14:textId="77777777" w:rsidR="002B2D13" w:rsidRPr="00D60069" w:rsidRDefault="00860A3A">
      <w:pPr>
        <w:pStyle w:val="Heading4"/>
      </w:pPr>
      <w:sdt>
        <w:sdtPr>
          <w:id w:val="-391195506"/>
          <w:placeholder>
            <w:docPart w:val="B9B419BB715D42899C8D71B8AB207AAE"/>
          </w:placeholder>
          <w:temporary/>
          <w:showingPlcHdr/>
          <w15:appearance w15:val="hidden"/>
        </w:sdtPr>
        <w:sdtEndPr/>
        <w:sdtContent>
          <w:r w:rsidR="006344A8" w:rsidRPr="00D60069">
            <w:t>Discussion:</w:t>
          </w:r>
        </w:sdtContent>
      </w:sdt>
    </w:p>
    <w:p w14:paraId="513EED77" w14:textId="0126CBED" w:rsidR="002B2D13" w:rsidRDefault="00D21D5F" w:rsidP="00A44F16">
      <w:pPr>
        <w:spacing w:after="120"/>
      </w:pPr>
      <w:r>
        <w:t>Permit application</w:t>
      </w:r>
      <w:r w:rsidR="00D622BE">
        <w:t>s</w:t>
      </w:r>
      <w:r>
        <w:t xml:space="preserve"> </w:t>
      </w:r>
      <w:r w:rsidR="00D622BE">
        <w:t>for the</w:t>
      </w:r>
      <w:r>
        <w:t xml:space="preserve"> City of Kennewick</w:t>
      </w:r>
      <w:r w:rsidR="00D622BE">
        <w:t>, Benton</w:t>
      </w:r>
      <w:r w:rsidR="00A77E3A">
        <w:t>-</w:t>
      </w:r>
      <w:r w:rsidR="00D622BE">
        <w:t xml:space="preserve">Franklin Health </w:t>
      </w:r>
      <w:r w:rsidR="00A77E3A">
        <w:t>District, and Department of Ecology</w:t>
      </w:r>
      <w:r>
        <w:t xml:space="preserve"> w</w:t>
      </w:r>
      <w:r w:rsidR="00A77E3A">
        <w:t>ere</w:t>
      </w:r>
      <w:r>
        <w:t xml:space="preserve"> submitted</w:t>
      </w:r>
      <w:r w:rsidR="00CA52ED">
        <w:t>. We’ve received comments back from the City and BFHD</w:t>
      </w:r>
      <w:r w:rsidR="00D460C9">
        <w:t xml:space="preserve">. We are waiting on Ecology’s comments so </w:t>
      </w:r>
      <w:proofErr w:type="spellStart"/>
      <w:r w:rsidR="00085F29">
        <w:t>HDR</w:t>
      </w:r>
      <w:proofErr w:type="spellEnd"/>
      <w:r w:rsidR="00D460C9">
        <w:t xml:space="preserve"> can incorporate </w:t>
      </w:r>
      <w:r w:rsidR="003D78F9">
        <w:t>all</w:t>
      </w:r>
      <w:r w:rsidR="00D460C9">
        <w:t xml:space="preserve"> the comments</w:t>
      </w:r>
      <w:r w:rsidR="005C52E1">
        <w:t xml:space="preserve"> into the 100% design. 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320"/>
        <w:gridCol w:w="5904"/>
      </w:tblGrid>
      <w:tr w:rsidR="007977F6" w:rsidRPr="00D60069" w14:paraId="4CCF20E0" w14:textId="77777777" w:rsidTr="00A44F16">
        <w:trPr>
          <w:tblHeader/>
        </w:trPr>
        <w:tc>
          <w:tcPr>
            <w:tcW w:w="4320" w:type="dxa"/>
            <w:vAlign w:val="bottom"/>
          </w:tcPr>
          <w:p w14:paraId="7DDF26B3" w14:textId="77777777" w:rsidR="007977F6" w:rsidRPr="00D60069" w:rsidRDefault="007977F6" w:rsidP="00A44F16">
            <w:pPr>
              <w:pStyle w:val="Heading2"/>
              <w:spacing w:after="80"/>
              <w:outlineLvl w:val="1"/>
            </w:pPr>
            <w:r>
              <w:t>Questions/suggestions raised by attendees</w:t>
            </w:r>
          </w:p>
        </w:tc>
        <w:tc>
          <w:tcPr>
            <w:tcW w:w="5904" w:type="dxa"/>
            <w:vAlign w:val="bottom"/>
          </w:tcPr>
          <w:p w14:paraId="74DC91B7" w14:textId="77777777" w:rsidR="007977F6" w:rsidRPr="00D60069" w:rsidRDefault="007977F6" w:rsidP="00A44F16">
            <w:pPr>
              <w:pStyle w:val="Heading2"/>
              <w:spacing w:after="80"/>
              <w:outlineLvl w:val="1"/>
            </w:pPr>
            <w:r>
              <w:t>Response</w:t>
            </w:r>
          </w:p>
        </w:tc>
      </w:tr>
      <w:tr w:rsidR="007977F6" w:rsidRPr="00D60069" w14:paraId="2C6AF160" w14:textId="77777777" w:rsidTr="00A44F16">
        <w:tc>
          <w:tcPr>
            <w:tcW w:w="4320" w:type="dxa"/>
            <w:tcMar>
              <w:left w:w="72" w:type="dxa"/>
              <w:right w:w="72" w:type="dxa"/>
            </w:tcMar>
          </w:tcPr>
          <w:p w14:paraId="412D13E8" w14:textId="717B9683" w:rsidR="007977F6" w:rsidRPr="00D60069" w:rsidRDefault="00806D35" w:rsidP="00A44F16">
            <w:pPr>
              <w:pStyle w:val="ListBullet"/>
              <w:spacing w:after="80"/>
            </w:pPr>
            <w:r>
              <w:t>Is there an update on when the next Household Hazardous Waste event will be</w:t>
            </w:r>
            <w:r w:rsidR="007977F6">
              <w:t>?</w:t>
            </w:r>
          </w:p>
        </w:tc>
        <w:tc>
          <w:tcPr>
            <w:tcW w:w="5904" w:type="dxa"/>
            <w:tcMar>
              <w:left w:w="72" w:type="dxa"/>
              <w:right w:w="72" w:type="dxa"/>
            </w:tcMar>
          </w:tcPr>
          <w:p w14:paraId="79617FA6" w14:textId="5936367D" w:rsidR="007977F6" w:rsidRPr="00D60069" w:rsidRDefault="00C502DC" w:rsidP="00A44F16">
            <w:pPr>
              <w:spacing w:after="80"/>
            </w:pPr>
            <w:r>
              <w:t>After speaking with Clean Harbors, April 18</w:t>
            </w:r>
            <w:r w:rsidRPr="00C502DC">
              <w:rPr>
                <w:vertAlign w:val="superscript"/>
              </w:rPr>
              <w:t>th</w:t>
            </w:r>
            <w:r>
              <w:t>, 2020 seems like a good day for it. As soon as it’s confirmed we will update the website.</w:t>
            </w:r>
          </w:p>
        </w:tc>
      </w:tr>
    </w:tbl>
    <w:p w14:paraId="7628BEC7" w14:textId="77777777" w:rsidR="002B2D13" w:rsidRPr="00D60069" w:rsidRDefault="00860A3A">
      <w:pPr>
        <w:pStyle w:val="Heading4"/>
      </w:pPr>
      <w:sdt>
        <w:sdtPr>
          <w:id w:val="1574465788"/>
          <w:placeholder>
            <w:docPart w:val="8D44C7245EFF479FB71E38E17DDED6C4"/>
          </w:placeholder>
          <w:temporary/>
          <w:showingPlcHdr/>
          <w15:appearance w15:val="hidden"/>
        </w:sdtPr>
        <w:sdtEndPr/>
        <w:sdtContent>
          <w:r w:rsidR="006344A8" w:rsidRPr="00D60069">
            <w:t>Conclusions:</w:t>
          </w:r>
        </w:sdtContent>
      </w:sdt>
    </w:p>
    <w:p w14:paraId="142BBC40" w14:textId="71000AD3" w:rsidR="002B2D13" w:rsidRPr="00D60069" w:rsidRDefault="00B826CC">
      <w:r>
        <w:t>None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60069" w14:paraId="5DC03473" w14:textId="77777777" w:rsidTr="00D62E01">
        <w:tc>
          <w:tcPr>
            <w:tcW w:w="1620" w:type="dxa"/>
          </w:tcPr>
          <w:bookmarkStart w:id="3" w:name="MinuteDiscussion"/>
          <w:bookmarkStart w:id="4" w:name="MinuteActionItems"/>
          <w:bookmarkEnd w:id="2"/>
          <w:bookmarkEnd w:id="3"/>
          <w:bookmarkEnd w:id="4"/>
          <w:p w14:paraId="4C9900FD" w14:textId="77777777" w:rsidR="00D62E01" w:rsidRPr="00D60069" w:rsidRDefault="00860A3A" w:rsidP="006344A8">
            <w:pPr>
              <w:pStyle w:val="Heading2"/>
            </w:pPr>
            <w:sdt>
              <w:sdtPr>
                <w:id w:val="113951409"/>
                <w:placeholder>
                  <w:docPart w:val="3963E501D5BA4BED98932962CE10CA1E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24C7CBEB" w14:textId="52F8369D" w:rsidR="00D62E01" w:rsidRPr="00D60069" w:rsidRDefault="005511FA" w:rsidP="006344A8">
            <w:r>
              <w:t xml:space="preserve">Solid Waste Plan </w:t>
            </w:r>
            <w:r w:rsidR="00A61EA4">
              <w:t>Review</w:t>
            </w:r>
          </w:p>
        </w:tc>
        <w:tc>
          <w:tcPr>
            <w:tcW w:w="1324" w:type="dxa"/>
          </w:tcPr>
          <w:p w14:paraId="1FE6C054" w14:textId="77777777" w:rsidR="00D62E01" w:rsidRPr="00D60069" w:rsidRDefault="00860A3A" w:rsidP="006344A8">
            <w:pPr>
              <w:pStyle w:val="Heading2"/>
            </w:pPr>
            <w:sdt>
              <w:sdtPr>
                <w:id w:val="1072624145"/>
                <w:placeholder>
                  <w:docPart w:val="BE0E6C298BB64FA3BA83AB0E18F7839F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726D14B4" w14:textId="692E7A15" w:rsidR="00D62E01" w:rsidRPr="00D60069" w:rsidRDefault="00A61EA4" w:rsidP="006344A8">
            <w:r>
              <w:t>Richard Bloom</w:t>
            </w:r>
          </w:p>
        </w:tc>
      </w:tr>
    </w:tbl>
    <w:p w14:paraId="31A911BF" w14:textId="77777777" w:rsidR="00D62E01" w:rsidRPr="00D60069" w:rsidRDefault="00860A3A" w:rsidP="00D62E01">
      <w:pPr>
        <w:pStyle w:val="Heading4"/>
      </w:pPr>
      <w:sdt>
        <w:sdtPr>
          <w:id w:val="1495455185"/>
          <w:placeholder>
            <w:docPart w:val="5AD0C43DF6954D5595D6BAB6FBE17897"/>
          </w:placeholder>
          <w:temporary/>
          <w:showingPlcHdr/>
          <w15:appearance w15:val="hidden"/>
        </w:sdtPr>
        <w:sdtEndPr/>
        <w:sdtContent>
          <w:r w:rsidR="00D62E01" w:rsidRPr="00D60069">
            <w:t>Discussion:</w:t>
          </w:r>
        </w:sdtContent>
      </w:sdt>
    </w:p>
    <w:p w14:paraId="1A6DFFD1" w14:textId="126A9916" w:rsidR="001D269C" w:rsidRDefault="00874BD5" w:rsidP="00E25F6E">
      <w:pPr>
        <w:pStyle w:val="ListParagraph"/>
      </w:pPr>
      <w:r>
        <w:t xml:space="preserve">Benton County </w:t>
      </w:r>
      <w:r w:rsidR="007139D3">
        <w:t xml:space="preserve">(Blanca) </w:t>
      </w:r>
      <w:r>
        <w:t>has the master copy of the plan</w:t>
      </w:r>
      <w:r w:rsidR="007139D3">
        <w:t xml:space="preserve"> right now </w:t>
      </w:r>
      <w:r w:rsidR="00F631DF">
        <w:t xml:space="preserve">and she will incorporate </w:t>
      </w:r>
      <w:r w:rsidR="0080215F">
        <w:t>updates to the plan as she receives them</w:t>
      </w:r>
      <w:r w:rsidR="00852F0F">
        <w:t>.</w:t>
      </w:r>
      <w:r w:rsidR="0070135A">
        <w:t xml:space="preserve"> </w:t>
      </w:r>
    </w:p>
    <w:p w14:paraId="3E1A8A6E" w14:textId="064B865B" w:rsidR="00D62E01" w:rsidRPr="00D60069" w:rsidRDefault="00BF17CB" w:rsidP="00E25F6E">
      <w:pPr>
        <w:pStyle w:val="ListParagraph"/>
      </w:pPr>
      <w:r>
        <w:t xml:space="preserve">Still </w:t>
      </w:r>
      <w:r w:rsidR="001075F1">
        <w:t xml:space="preserve">going through each chapter of the plan to make sure everything is being covered based on the </w:t>
      </w:r>
      <w:r w:rsidR="00624084">
        <w:t>RCW for the Solid Waste Plan.</w:t>
      </w:r>
    </w:p>
    <w:tbl>
      <w:tblPr>
        <w:tblStyle w:val="GridTable1Light"/>
        <w:tblpPr w:leftFromText="180" w:rightFromText="180" w:vertAnchor="text" w:horzAnchor="margin" w:tblpY="13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320"/>
        <w:gridCol w:w="5904"/>
      </w:tblGrid>
      <w:tr w:rsidR="00E15E86" w:rsidRPr="00D60069" w14:paraId="29802292" w14:textId="77777777" w:rsidTr="0075565F">
        <w:trPr>
          <w:tblHeader/>
        </w:trPr>
        <w:tc>
          <w:tcPr>
            <w:tcW w:w="4320" w:type="dxa"/>
            <w:vAlign w:val="bottom"/>
          </w:tcPr>
          <w:p w14:paraId="302E56FB" w14:textId="18508DE4" w:rsidR="00E15E86" w:rsidRPr="00D60069" w:rsidRDefault="00E15E86" w:rsidP="00B919FB">
            <w:pPr>
              <w:pStyle w:val="Heading2"/>
              <w:spacing w:after="80"/>
              <w:outlineLvl w:val="1"/>
            </w:pPr>
            <w:bookmarkStart w:id="5" w:name="_Hlk23864660"/>
            <w:r>
              <w:t>Questions/suggestions raised by attendees</w:t>
            </w:r>
          </w:p>
        </w:tc>
        <w:tc>
          <w:tcPr>
            <w:tcW w:w="5904" w:type="dxa"/>
            <w:vAlign w:val="bottom"/>
          </w:tcPr>
          <w:p w14:paraId="29D3480F" w14:textId="16F70E1B" w:rsidR="00E15E86" w:rsidRPr="00D60069" w:rsidRDefault="007C6F64" w:rsidP="00B919FB">
            <w:pPr>
              <w:pStyle w:val="Heading2"/>
              <w:spacing w:after="80"/>
              <w:outlineLvl w:val="1"/>
            </w:pPr>
            <w:r>
              <w:t>Response</w:t>
            </w:r>
          </w:p>
        </w:tc>
      </w:tr>
      <w:tr w:rsidR="007C6F64" w:rsidRPr="00D60069" w14:paraId="3CF574D3" w14:textId="77777777" w:rsidTr="0075565F">
        <w:tc>
          <w:tcPr>
            <w:tcW w:w="4320" w:type="dxa"/>
            <w:tcMar>
              <w:left w:w="72" w:type="dxa"/>
              <w:right w:w="72" w:type="dxa"/>
            </w:tcMar>
          </w:tcPr>
          <w:p w14:paraId="33BAFA94" w14:textId="2D86843F" w:rsidR="007C6F64" w:rsidRPr="00D60069" w:rsidRDefault="00876AEE" w:rsidP="00B919FB">
            <w:pPr>
              <w:pStyle w:val="ListBullet"/>
              <w:spacing w:after="80"/>
            </w:pPr>
            <w:r>
              <w:t>Do we need to add Finley</w:t>
            </w:r>
            <w:r w:rsidR="00E51D35">
              <w:t xml:space="preserve"> as its own entity regarding solid waste collection?</w:t>
            </w:r>
          </w:p>
        </w:tc>
        <w:tc>
          <w:tcPr>
            <w:tcW w:w="5904" w:type="dxa"/>
            <w:tcMar>
              <w:left w:w="72" w:type="dxa"/>
              <w:right w:w="72" w:type="dxa"/>
            </w:tcMar>
          </w:tcPr>
          <w:p w14:paraId="5875DEE9" w14:textId="636711C5" w:rsidR="007C6F64" w:rsidRPr="00D60069" w:rsidRDefault="00E51D35" w:rsidP="00B919FB">
            <w:pPr>
              <w:spacing w:after="80"/>
            </w:pPr>
            <w:r>
              <w:t xml:space="preserve">It’s an </w:t>
            </w:r>
            <w:proofErr w:type="spellStart"/>
            <w:r>
              <w:t>unserviced</w:t>
            </w:r>
            <w:proofErr w:type="spellEnd"/>
            <w:r>
              <w:t xml:space="preserve"> area </w:t>
            </w:r>
            <w:r w:rsidR="009806AD">
              <w:t>and</w:t>
            </w:r>
            <w:r w:rsidR="00D04306">
              <w:t xml:space="preserve"> something we need to think about and discuss more</w:t>
            </w:r>
            <w:r w:rsidR="007C6F64">
              <w:t>.</w:t>
            </w:r>
            <w:r w:rsidR="008C5109">
              <w:t xml:space="preserve"> We could at least </w:t>
            </w:r>
            <w:r w:rsidR="007E3826">
              <w:t>have a cardboard collection event.</w:t>
            </w:r>
          </w:p>
        </w:tc>
      </w:tr>
      <w:tr w:rsidR="007C6F64" w:rsidRPr="00D60069" w14:paraId="62BC3ADA" w14:textId="77777777" w:rsidTr="0075565F">
        <w:tc>
          <w:tcPr>
            <w:tcW w:w="4320" w:type="dxa"/>
            <w:tcMar>
              <w:left w:w="72" w:type="dxa"/>
              <w:right w:w="72" w:type="dxa"/>
            </w:tcMar>
          </w:tcPr>
          <w:p w14:paraId="2F8F96E0" w14:textId="29792571" w:rsidR="007C6F64" w:rsidRPr="00D60069" w:rsidRDefault="00436098" w:rsidP="00B919FB">
            <w:pPr>
              <w:pStyle w:val="ListBullet"/>
              <w:spacing w:after="80"/>
            </w:pPr>
            <w:r>
              <w:t xml:space="preserve">There needs to be a small section stating that </w:t>
            </w:r>
            <w:r w:rsidR="00E633A0">
              <w:t>Benton County is following the Department of Agriculture’s rules</w:t>
            </w:r>
            <w:r w:rsidR="00144E99">
              <w:t xml:space="preserve"> regarding not crossing boundary lines.</w:t>
            </w:r>
          </w:p>
        </w:tc>
        <w:tc>
          <w:tcPr>
            <w:tcW w:w="5904" w:type="dxa"/>
            <w:tcMar>
              <w:left w:w="72" w:type="dxa"/>
              <w:right w:w="72" w:type="dxa"/>
            </w:tcMar>
          </w:tcPr>
          <w:p w14:paraId="1D806C02" w14:textId="7CA5C5B6" w:rsidR="007C6F64" w:rsidRPr="00D60069" w:rsidRDefault="00144E99" w:rsidP="00B919FB">
            <w:pPr>
              <w:spacing w:after="80"/>
            </w:pPr>
            <w:r>
              <w:t>We will get it added</w:t>
            </w:r>
            <w:r w:rsidR="006F6668">
              <w:t xml:space="preserve"> somewhere in the plan.</w:t>
            </w:r>
          </w:p>
        </w:tc>
      </w:tr>
      <w:tr w:rsidR="00266990" w:rsidRPr="00D60069" w14:paraId="016B3C84" w14:textId="77777777" w:rsidTr="00CC6EE2">
        <w:trPr>
          <w:trHeight w:val="783"/>
        </w:trPr>
        <w:tc>
          <w:tcPr>
            <w:tcW w:w="4320" w:type="dxa"/>
            <w:tcMar>
              <w:left w:w="72" w:type="dxa"/>
              <w:bottom w:w="0" w:type="dxa"/>
              <w:right w:w="72" w:type="dxa"/>
            </w:tcMar>
          </w:tcPr>
          <w:p w14:paraId="6A2AAAE3" w14:textId="132671F6" w:rsidR="00266990" w:rsidRPr="00D60069" w:rsidRDefault="00572F26" w:rsidP="00B919FB">
            <w:pPr>
              <w:pStyle w:val="ListBullet"/>
              <w:spacing w:after="80"/>
            </w:pPr>
            <w:r>
              <w:t>We need to figure out how to start a composting facili</w:t>
            </w:r>
            <w:r w:rsidR="00C64FD3">
              <w:t xml:space="preserve">ty. It would be very beneficial. </w:t>
            </w:r>
          </w:p>
        </w:tc>
        <w:tc>
          <w:tcPr>
            <w:tcW w:w="5904" w:type="dxa"/>
            <w:tcMar>
              <w:left w:w="72" w:type="dxa"/>
              <w:bottom w:w="0" w:type="dxa"/>
              <w:right w:w="72" w:type="dxa"/>
            </w:tcMar>
          </w:tcPr>
          <w:p w14:paraId="266164F8" w14:textId="1452BBB3" w:rsidR="00266990" w:rsidRPr="00D60069" w:rsidRDefault="00C64FD3" w:rsidP="008100B9">
            <w:r>
              <w:t>B</w:t>
            </w:r>
            <w:r w:rsidR="00DA6043">
              <w:t xml:space="preserve">asin Disposal agreed </w:t>
            </w:r>
            <w:r w:rsidR="00343556">
              <w:t>but wasn’t sure how to get started.</w:t>
            </w:r>
          </w:p>
        </w:tc>
      </w:tr>
      <w:tr w:rsidR="000279F4" w:rsidRPr="00D60069" w14:paraId="0E899DE7" w14:textId="77777777" w:rsidTr="00CC6EE2">
        <w:trPr>
          <w:trHeight w:val="783"/>
        </w:trPr>
        <w:tc>
          <w:tcPr>
            <w:tcW w:w="4320" w:type="dxa"/>
            <w:tcMar>
              <w:left w:w="72" w:type="dxa"/>
              <w:bottom w:w="0" w:type="dxa"/>
              <w:right w:w="72" w:type="dxa"/>
            </w:tcMar>
          </w:tcPr>
          <w:p w14:paraId="6A0C1CCD" w14:textId="6B88432C" w:rsidR="000279F4" w:rsidRDefault="000279F4" w:rsidP="00B919FB">
            <w:pPr>
              <w:pStyle w:val="ListBullet"/>
            </w:pPr>
            <w:r>
              <w:t xml:space="preserve">Benton </w:t>
            </w:r>
            <w:r w:rsidR="00417AD9">
              <w:t>County needs to update their Solid Waste page.</w:t>
            </w:r>
          </w:p>
        </w:tc>
        <w:tc>
          <w:tcPr>
            <w:tcW w:w="5904" w:type="dxa"/>
            <w:tcMar>
              <w:left w:w="72" w:type="dxa"/>
              <w:bottom w:w="0" w:type="dxa"/>
              <w:right w:w="72" w:type="dxa"/>
            </w:tcMar>
          </w:tcPr>
          <w:p w14:paraId="6DB9DE14" w14:textId="0F71126A" w:rsidR="000279F4" w:rsidRDefault="00417AD9" w:rsidP="008100B9">
            <w:r>
              <w:t xml:space="preserve">Blanca </w:t>
            </w:r>
            <w:r w:rsidR="006E4083">
              <w:t>just received admin access to the page and will begin updating it.</w:t>
            </w:r>
          </w:p>
        </w:tc>
      </w:tr>
    </w:tbl>
    <w:bookmarkEnd w:id="5"/>
    <w:p w14:paraId="1B3D60BA" w14:textId="77777777" w:rsidR="00D62E01" w:rsidRPr="00D60069" w:rsidRDefault="00860A3A" w:rsidP="000C7FC0">
      <w:pPr>
        <w:pStyle w:val="Heading4"/>
        <w:spacing w:before="120"/>
      </w:pPr>
      <w:sdt>
        <w:sdtPr>
          <w:id w:val="-1295436725"/>
          <w:placeholder>
            <w:docPart w:val="39568C12C9DE40C1A89556D46B7F2366"/>
          </w:placeholder>
          <w:temporary/>
          <w:showingPlcHdr/>
          <w15:appearance w15:val="hidden"/>
        </w:sdtPr>
        <w:sdtEndPr/>
        <w:sdtContent>
          <w:r w:rsidR="00D62E01" w:rsidRPr="00D60069">
            <w:t>Conclusions:</w:t>
          </w:r>
        </w:sdtContent>
      </w:sdt>
    </w:p>
    <w:p w14:paraId="4671DB15" w14:textId="570D8F4A" w:rsidR="00CC6EE2" w:rsidRDefault="00CC6EE2" w:rsidP="00D62E01">
      <w:r>
        <w:t>None.</w:t>
      </w:r>
    </w:p>
    <w:p w14:paraId="3E36BF78" w14:textId="77777777" w:rsidR="002B2D13" w:rsidRPr="00D60069" w:rsidRDefault="00860A3A">
      <w:pPr>
        <w:pStyle w:val="Heading1"/>
      </w:pPr>
      <w:sdt>
        <w:sdtPr>
          <w:id w:val="-1794281877"/>
          <w:placeholder>
            <w:docPart w:val="DD2BEFFD34F546FE98B4B86EFE987FAE"/>
          </w:placeholder>
          <w:temporary/>
          <w:showingPlcHdr/>
          <w15:appearance w15:val="hidden"/>
        </w:sdtPr>
        <w:sdtEndPr/>
        <w:sdtContent>
          <w:r w:rsidR="006344A8" w:rsidRPr="00D60069">
            <w:t>Other Information</w:t>
          </w:r>
        </w:sdtContent>
      </w:sdt>
    </w:p>
    <w:p w14:paraId="20C4A401" w14:textId="00D6D9B5" w:rsidR="00323143" w:rsidRPr="00AD7836" w:rsidRDefault="00323143" w:rsidP="00323143">
      <w:pPr>
        <w:pStyle w:val="Heading4"/>
        <w:rPr>
          <w:b w:val="0"/>
        </w:rPr>
      </w:pPr>
      <w:r>
        <w:t xml:space="preserve">Meeting adjourned: </w:t>
      </w:r>
      <w:r>
        <w:rPr>
          <w:b w:val="0"/>
        </w:rPr>
        <w:t>7:30 p.m.</w:t>
      </w:r>
    </w:p>
    <w:p w14:paraId="4C00584F" w14:textId="10B08DE9" w:rsidR="00CC3111" w:rsidRPr="006508DD" w:rsidRDefault="00860A3A" w:rsidP="00CC3111">
      <w:pPr>
        <w:pStyle w:val="Heading4"/>
        <w:rPr>
          <w:b w:val="0"/>
        </w:rPr>
      </w:pPr>
      <w:sdt>
        <w:sdtPr>
          <w:id w:val="1633520843"/>
          <w:placeholder>
            <w:docPart w:val="5DA74D6A430E47FB8DD71BDB6A636B4E"/>
          </w:placeholder>
          <w:temporary/>
          <w:showingPlcHdr/>
          <w15:appearance w15:val="hidden"/>
        </w:sdtPr>
        <w:sdtEndPr/>
        <w:sdtContent>
          <w:r w:rsidR="00CC3111" w:rsidRPr="00D60069">
            <w:t>Special notes:</w:t>
          </w:r>
        </w:sdtContent>
      </w:sdt>
      <w:r w:rsidR="00CC3111">
        <w:t xml:space="preserve"> </w:t>
      </w:r>
      <w:r w:rsidR="00CC3111">
        <w:rPr>
          <w:b w:val="0"/>
        </w:rPr>
        <w:t xml:space="preserve">The committee unanimously agreed on changing </w:t>
      </w:r>
      <w:r w:rsidR="008C4F0A">
        <w:rPr>
          <w:b w:val="0"/>
        </w:rPr>
        <w:t xml:space="preserve">the </w:t>
      </w:r>
      <w:proofErr w:type="spellStart"/>
      <w:r w:rsidR="00CC3111">
        <w:rPr>
          <w:b w:val="0"/>
        </w:rPr>
        <w:t>SWAC</w:t>
      </w:r>
      <w:proofErr w:type="spellEnd"/>
      <w:r w:rsidR="00CC3111">
        <w:rPr>
          <w:b w:val="0"/>
        </w:rPr>
        <w:t xml:space="preserve"> meeting</w:t>
      </w:r>
      <w:r w:rsidR="008C4F0A">
        <w:rPr>
          <w:b w:val="0"/>
        </w:rPr>
        <w:t xml:space="preserve"> time</w:t>
      </w:r>
      <w:r w:rsidR="00203779">
        <w:rPr>
          <w:b w:val="0"/>
        </w:rPr>
        <w:t xml:space="preserve"> </w:t>
      </w:r>
      <w:r w:rsidR="00CC3111">
        <w:rPr>
          <w:b w:val="0"/>
        </w:rPr>
        <w:t>from 6 p.m. to 3:30 p.m.</w:t>
      </w:r>
    </w:p>
    <w:p w14:paraId="32D46E24" w14:textId="77777777" w:rsidR="00323143" w:rsidRPr="00AD7836" w:rsidRDefault="00323143" w:rsidP="00323143">
      <w:pPr>
        <w:pStyle w:val="Heading4"/>
        <w:rPr>
          <w:b w:val="0"/>
        </w:rPr>
      </w:pPr>
      <w:r>
        <w:t xml:space="preserve">Next meeting: </w:t>
      </w:r>
      <w:r>
        <w:rPr>
          <w:b w:val="0"/>
        </w:rPr>
        <w:t>February 26, 2019 at 3:30 p.m.</w:t>
      </w:r>
    </w:p>
    <w:p w14:paraId="386C3D94" w14:textId="7389999C" w:rsidR="002B2D13" w:rsidRPr="00D60069" w:rsidRDefault="002B2D13"/>
    <w:sectPr w:rsidR="002B2D13" w:rsidRPr="00D60069">
      <w:footerReference w:type="default" r:id="rId10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B3C17" w14:textId="77777777" w:rsidR="00831A5C" w:rsidRDefault="00831A5C">
      <w:pPr>
        <w:spacing w:before="0" w:after="0"/>
      </w:pPr>
      <w:r>
        <w:separator/>
      </w:r>
    </w:p>
  </w:endnote>
  <w:endnote w:type="continuationSeparator" w:id="0">
    <w:p w14:paraId="1CC0BE53" w14:textId="77777777" w:rsidR="00831A5C" w:rsidRDefault="00831A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83712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C5B61" w14:textId="77777777" w:rsidR="00831A5C" w:rsidRDefault="00831A5C">
      <w:pPr>
        <w:spacing w:before="0" w:after="0"/>
      </w:pPr>
      <w:r>
        <w:separator/>
      </w:r>
    </w:p>
  </w:footnote>
  <w:footnote w:type="continuationSeparator" w:id="0">
    <w:p w14:paraId="3CD08CD7" w14:textId="77777777" w:rsidR="00831A5C" w:rsidRDefault="00831A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2BA7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BB0215"/>
    <w:multiLevelType w:val="hybridMultilevel"/>
    <w:tmpl w:val="60A4EAE8"/>
    <w:lvl w:ilvl="0" w:tplc="62409FD6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77"/>
    <w:rsid w:val="000279F4"/>
    <w:rsid w:val="00034805"/>
    <w:rsid w:val="000631CE"/>
    <w:rsid w:val="00072827"/>
    <w:rsid w:val="00072A0F"/>
    <w:rsid w:val="00085F29"/>
    <w:rsid w:val="000B0380"/>
    <w:rsid w:val="000C5908"/>
    <w:rsid w:val="000C770A"/>
    <w:rsid w:val="000C7FC0"/>
    <w:rsid w:val="000F5536"/>
    <w:rsid w:val="001040CA"/>
    <w:rsid w:val="001075F1"/>
    <w:rsid w:val="0012174A"/>
    <w:rsid w:val="00130E60"/>
    <w:rsid w:val="00144E99"/>
    <w:rsid w:val="00171E51"/>
    <w:rsid w:val="001D269C"/>
    <w:rsid w:val="001E0877"/>
    <w:rsid w:val="00203779"/>
    <w:rsid w:val="00210C4D"/>
    <w:rsid w:val="00235349"/>
    <w:rsid w:val="00255CEB"/>
    <w:rsid w:val="00266990"/>
    <w:rsid w:val="0027375E"/>
    <w:rsid w:val="002A4641"/>
    <w:rsid w:val="002B2D13"/>
    <w:rsid w:val="002C1824"/>
    <w:rsid w:val="002C5907"/>
    <w:rsid w:val="002C7AF0"/>
    <w:rsid w:val="003178A4"/>
    <w:rsid w:val="00323143"/>
    <w:rsid w:val="00326E6A"/>
    <w:rsid w:val="00343556"/>
    <w:rsid w:val="0034721D"/>
    <w:rsid w:val="00360DBF"/>
    <w:rsid w:val="0039717D"/>
    <w:rsid w:val="003B765E"/>
    <w:rsid w:val="003C0503"/>
    <w:rsid w:val="003D5BF7"/>
    <w:rsid w:val="003D78F9"/>
    <w:rsid w:val="003E1F40"/>
    <w:rsid w:val="003F257D"/>
    <w:rsid w:val="00417AD9"/>
    <w:rsid w:val="00436098"/>
    <w:rsid w:val="0043721E"/>
    <w:rsid w:val="00455551"/>
    <w:rsid w:val="00474B2C"/>
    <w:rsid w:val="004E6543"/>
    <w:rsid w:val="00536A3C"/>
    <w:rsid w:val="005511FA"/>
    <w:rsid w:val="00572F26"/>
    <w:rsid w:val="00576729"/>
    <w:rsid w:val="00597487"/>
    <w:rsid w:val="005A7328"/>
    <w:rsid w:val="005A7870"/>
    <w:rsid w:val="005C52E1"/>
    <w:rsid w:val="005D033A"/>
    <w:rsid w:val="005D4E8A"/>
    <w:rsid w:val="005E64CD"/>
    <w:rsid w:val="006211C3"/>
    <w:rsid w:val="00624084"/>
    <w:rsid w:val="006344A8"/>
    <w:rsid w:val="006508DD"/>
    <w:rsid w:val="0068464A"/>
    <w:rsid w:val="006A0D37"/>
    <w:rsid w:val="006E4083"/>
    <w:rsid w:val="006F5B38"/>
    <w:rsid w:val="006F6668"/>
    <w:rsid w:val="0070135A"/>
    <w:rsid w:val="007139D3"/>
    <w:rsid w:val="00732648"/>
    <w:rsid w:val="00734EEC"/>
    <w:rsid w:val="0075565F"/>
    <w:rsid w:val="0076630D"/>
    <w:rsid w:val="00772698"/>
    <w:rsid w:val="00791FA2"/>
    <w:rsid w:val="007977F6"/>
    <w:rsid w:val="007A12FF"/>
    <w:rsid w:val="007B1B30"/>
    <w:rsid w:val="007C6F64"/>
    <w:rsid w:val="007E3826"/>
    <w:rsid w:val="007F04FA"/>
    <w:rsid w:val="0080215F"/>
    <w:rsid w:val="00806D35"/>
    <w:rsid w:val="008100B9"/>
    <w:rsid w:val="00831A5C"/>
    <w:rsid w:val="00852F0F"/>
    <w:rsid w:val="00860A3A"/>
    <w:rsid w:val="00874BD5"/>
    <w:rsid w:val="00876AEE"/>
    <w:rsid w:val="008B4CFB"/>
    <w:rsid w:val="008C4F0A"/>
    <w:rsid w:val="008C5109"/>
    <w:rsid w:val="008D2E21"/>
    <w:rsid w:val="00921077"/>
    <w:rsid w:val="00932BF3"/>
    <w:rsid w:val="009347FA"/>
    <w:rsid w:val="009778A6"/>
    <w:rsid w:val="009806AD"/>
    <w:rsid w:val="009E121C"/>
    <w:rsid w:val="00A068CC"/>
    <w:rsid w:val="00A25E56"/>
    <w:rsid w:val="00A26087"/>
    <w:rsid w:val="00A44F16"/>
    <w:rsid w:val="00A47F49"/>
    <w:rsid w:val="00A61EA4"/>
    <w:rsid w:val="00A77E3A"/>
    <w:rsid w:val="00A92730"/>
    <w:rsid w:val="00AA0469"/>
    <w:rsid w:val="00AA08A7"/>
    <w:rsid w:val="00AC632D"/>
    <w:rsid w:val="00AD6D25"/>
    <w:rsid w:val="00AE1F5F"/>
    <w:rsid w:val="00AF43BA"/>
    <w:rsid w:val="00B03CC9"/>
    <w:rsid w:val="00B33A6D"/>
    <w:rsid w:val="00B826CC"/>
    <w:rsid w:val="00B84B8C"/>
    <w:rsid w:val="00B913E1"/>
    <w:rsid w:val="00B919FB"/>
    <w:rsid w:val="00BF17CB"/>
    <w:rsid w:val="00C502DC"/>
    <w:rsid w:val="00C64FD3"/>
    <w:rsid w:val="00C9799E"/>
    <w:rsid w:val="00CA52ED"/>
    <w:rsid w:val="00CC3111"/>
    <w:rsid w:val="00CC5C4C"/>
    <w:rsid w:val="00CC6EE2"/>
    <w:rsid w:val="00D02610"/>
    <w:rsid w:val="00D04306"/>
    <w:rsid w:val="00D20617"/>
    <w:rsid w:val="00D21D5F"/>
    <w:rsid w:val="00D460C9"/>
    <w:rsid w:val="00D47E73"/>
    <w:rsid w:val="00D60069"/>
    <w:rsid w:val="00D622BE"/>
    <w:rsid w:val="00D62E01"/>
    <w:rsid w:val="00D661EE"/>
    <w:rsid w:val="00D857B4"/>
    <w:rsid w:val="00D9594D"/>
    <w:rsid w:val="00DA0D4D"/>
    <w:rsid w:val="00DA2FC4"/>
    <w:rsid w:val="00DA6043"/>
    <w:rsid w:val="00DC2343"/>
    <w:rsid w:val="00DC54FD"/>
    <w:rsid w:val="00DE5FF3"/>
    <w:rsid w:val="00E048B4"/>
    <w:rsid w:val="00E13CE6"/>
    <w:rsid w:val="00E15E86"/>
    <w:rsid w:val="00E16916"/>
    <w:rsid w:val="00E25F6E"/>
    <w:rsid w:val="00E51D35"/>
    <w:rsid w:val="00E633A0"/>
    <w:rsid w:val="00E87275"/>
    <w:rsid w:val="00EB1D6E"/>
    <w:rsid w:val="00EB67F6"/>
    <w:rsid w:val="00EF13B0"/>
    <w:rsid w:val="00F434DD"/>
    <w:rsid w:val="00F476BA"/>
    <w:rsid w:val="00F631DF"/>
    <w:rsid w:val="00F77410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21DF93"/>
  <w15:docId w15:val="{F2F38FD0-9996-44D3-9140-A5CE21BA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BF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E25F6E"/>
    <w:pPr>
      <w:numPr>
        <w:numId w:val="7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p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B191E78C91454988AD03AE8C23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194D-B7AB-4D65-9CED-673BDE59E929}"/>
      </w:docPartPr>
      <w:docPartBody>
        <w:p w:rsidR="004A7212" w:rsidRDefault="006670CC">
          <w:pPr>
            <w:pStyle w:val="BEB191E78C91454988AD03AE8C233BA8"/>
          </w:pPr>
          <w:r w:rsidRPr="00E048B4">
            <w:t>Meeting called by:</w:t>
          </w:r>
        </w:p>
      </w:docPartBody>
    </w:docPart>
    <w:docPart>
      <w:docPartPr>
        <w:name w:val="1861AF252115417E988DAEC53D6C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32387-E8D1-42D9-A71C-53120904C3CA}"/>
      </w:docPartPr>
      <w:docPartBody>
        <w:p w:rsidR="004A7212" w:rsidRDefault="006670CC">
          <w:pPr>
            <w:pStyle w:val="1861AF252115417E988DAEC53D6CBD6C"/>
          </w:pPr>
          <w:r w:rsidRPr="00E048B4">
            <w:t>Type of meeting:</w:t>
          </w:r>
        </w:p>
      </w:docPartBody>
    </w:docPart>
    <w:docPart>
      <w:docPartPr>
        <w:name w:val="4AC5A447935D478FA3193B683C05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629E4-0B98-4353-9570-6B4B8A9046D6}"/>
      </w:docPartPr>
      <w:docPartBody>
        <w:p w:rsidR="004A7212" w:rsidRDefault="006670CC">
          <w:pPr>
            <w:pStyle w:val="4AC5A447935D478FA3193B683C05ED0A"/>
          </w:pPr>
          <w:r w:rsidRPr="00E048B4">
            <w:t>Timekeeper:</w:t>
          </w:r>
        </w:p>
      </w:docPartBody>
    </w:docPart>
    <w:docPart>
      <w:docPartPr>
        <w:name w:val="E0BA25A7446743179C9577C4CD40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20584-F6F7-4394-A127-7F290FB47EC3}"/>
      </w:docPartPr>
      <w:docPartBody>
        <w:p w:rsidR="004A7212" w:rsidRDefault="006670CC">
          <w:pPr>
            <w:pStyle w:val="E0BA25A7446743179C9577C4CD4051F8"/>
          </w:pPr>
          <w:r>
            <w:t>Minutes</w:t>
          </w:r>
        </w:p>
      </w:docPartBody>
    </w:docPart>
    <w:docPart>
      <w:docPartPr>
        <w:name w:val="A2EA7C3D2D4545F789FCC0462C267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63ED-F068-4425-B8C4-696347A47042}"/>
      </w:docPartPr>
      <w:docPartBody>
        <w:p w:rsidR="004A7212" w:rsidRDefault="006670CC">
          <w:pPr>
            <w:pStyle w:val="A2EA7C3D2D4545F789FCC0462C2675A5"/>
          </w:pPr>
          <w:r>
            <w:t>Agenda item:</w:t>
          </w:r>
        </w:p>
      </w:docPartBody>
    </w:docPart>
    <w:docPart>
      <w:docPartPr>
        <w:name w:val="1A8743B9DDF940B6BFED6BB738A3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2540-765A-4179-89D9-AAD9DBF539ED}"/>
      </w:docPartPr>
      <w:docPartBody>
        <w:p w:rsidR="004A7212" w:rsidRDefault="006670CC">
          <w:pPr>
            <w:pStyle w:val="1A8743B9DDF940B6BFED6BB738A3B5F1"/>
          </w:pPr>
          <w:r>
            <w:t>Presenter:</w:t>
          </w:r>
        </w:p>
      </w:docPartBody>
    </w:docPart>
    <w:docPart>
      <w:docPartPr>
        <w:name w:val="B9B419BB715D42899C8D71B8AB207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3CC9-0B7A-4BCA-BF01-C37404E1FC86}"/>
      </w:docPartPr>
      <w:docPartBody>
        <w:p w:rsidR="004A7212" w:rsidRDefault="006670CC">
          <w:pPr>
            <w:pStyle w:val="B9B419BB715D42899C8D71B8AB207AAE"/>
          </w:pPr>
          <w:r>
            <w:t>Discussion:</w:t>
          </w:r>
        </w:p>
      </w:docPartBody>
    </w:docPart>
    <w:docPart>
      <w:docPartPr>
        <w:name w:val="8D44C7245EFF479FB71E38E17DDE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EF99-9E03-49F2-93BF-8EDC1FC0F002}"/>
      </w:docPartPr>
      <w:docPartBody>
        <w:p w:rsidR="004A7212" w:rsidRDefault="006670CC">
          <w:pPr>
            <w:pStyle w:val="8D44C7245EFF479FB71E38E17DDED6C4"/>
          </w:pPr>
          <w:r>
            <w:t>Conclusions:</w:t>
          </w:r>
        </w:p>
      </w:docPartBody>
    </w:docPart>
    <w:docPart>
      <w:docPartPr>
        <w:name w:val="3963E501D5BA4BED98932962CE10C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F919C-BDDD-4A95-A0C0-FBB6A3F5BD31}"/>
      </w:docPartPr>
      <w:docPartBody>
        <w:p w:rsidR="004A7212" w:rsidRDefault="006670CC">
          <w:pPr>
            <w:pStyle w:val="3963E501D5BA4BED98932962CE10CA1E"/>
          </w:pPr>
          <w:r>
            <w:t>Agenda item:</w:t>
          </w:r>
        </w:p>
      </w:docPartBody>
    </w:docPart>
    <w:docPart>
      <w:docPartPr>
        <w:name w:val="BE0E6C298BB64FA3BA83AB0E18F7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60724-1EEE-441E-826E-FAFEB275710B}"/>
      </w:docPartPr>
      <w:docPartBody>
        <w:p w:rsidR="004A7212" w:rsidRDefault="006670CC">
          <w:pPr>
            <w:pStyle w:val="BE0E6C298BB64FA3BA83AB0E18F7839F"/>
          </w:pPr>
          <w:r>
            <w:t>Presenter:</w:t>
          </w:r>
        </w:p>
      </w:docPartBody>
    </w:docPart>
    <w:docPart>
      <w:docPartPr>
        <w:name w:val="5AD0C43DF6954D5595D6BAB6FBE17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E6D6-637E-450F-A3A8-1F8136016CCE}"/>
      </w:docPartPr>
      <w:docPartBody>
        <w:p w:rsidR="004A7212" w:rsidRDefault="006670CC">
          <w:pPr>
            <w:pStyle w:val="5AD0C43DF6954D5595D6BAB6FBE17897"/>
          </w:pPr>
          <w:r>
            <w:t>Discussion:</w:t>
          </w:r>
        </w:p>
      </w:docPartBody>
    </w:docPart>
    <w:docPart>
      <w:docPartPr>
        <w:name w:val="39568C12C9DE40C1A89556D46B7F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15796-E781-4EAD-8575-DCD3292F6E43}"/>
      </w:docPartPr>
      <w:docPartBody>
        <w:p w:rsidR="004A7212" w:rsidRDefault="006670CC">
          <w:pPr>
            <w:pStyle w:val="39568C12C9DE40C1A89556D46B7F2366"/>
          </w:pPr>
          <w:r>
            <w:t>Conclusions:</w:t>
          </w:r>
        </w:p>
      </w:docPartBody>
    </w:docPart>
    <w:docPart>
      <w:docPartPr>
        <w:name w:val="DD2BEFFD34F546FE98B4B86EFE98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78E5-665A-4CC5-9DE6-ED006CBDD4C6}"/>
      </w:docPartPr>
      <w:docPartBody>
        <w:p w:rsidR="004A7212" w:rsidRDefault="006670CC">
          <w:pPr>
            <w:pStyle w:val="DD2BEFFD34F546FE98B4B86EFE987FAE"/>
          </w:pPr>
          <w:r>
            <w:t>Other Information</w:t>
          </w:r>
        </w:p>
      </w:docPartBody>
    </w:docPart>
    <w:docPart>
      <w:docPartPr>
        <w:name w:val="5DA74D6A430E47FB8DD71BDB6A63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2D9D-676A-4B20-B53E-718BA724FB06}"/>
      </w:docPartPr>
      <w:docPartBody>
        <w:p w:rsidR="00A414A0" w:rsidRDefault="004A7593" w:rsidP="004A7593">
          <w:pPr>
            <w:pStyle w:val="5DA74D6A430E47FB8DD71BDB6A636B4E"/>
          </w:pPr>
          <w:r>
            <w:t>Special notes: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CC"/>
    <w:rsid w:val="004A7212"/>
    <w:rsid w:val="004A7593"/>
    <w:rsid w:val="005152FB"/>
    <w:rsid w:val="006670CC"/>
    <w:rsid w:val="00A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10E433190849D2A34C41A94A1915BA">
    <w:name w:val="0310E433190849D2A34C41A94A1915BA"/>
  </w:style>
  <w:style w:type="paragraph" w:customStyle="1" w:styleId="CBFDDBFD961145BC87DC2F7F04E11175">
    <w:name w:val="CBFDDBFD961145BC87DC2F7F04E11175"/>
  </w:style>
  <w:style w:type="paragraph" w:customStyle="1" w:styleId="624D58A9D34D4DD39406B0B596888EFA">
    <w:name w:val="624D58A9D34D4DD39406B0B596888EFA"/>
  </w:style>
  <w:style w:type="paragraph" w:customStyle="1" w:styleId="A57965D2CCB84B5CB085DA93BC6A1404">
    <w:name w:val="A57965D2CCB84B5CB085DA93BC6A1404"/>
  </w:style>
  <w:style w:type="paragraph" w:customStyle="1" w:styleId="BEB191E78C91454988AD03AE8C233BA8">
    <w:name w:val="BEB191E78C91454988AD03AE8C233BA8"/>
  </w:style>
  <w:style w:type="paragraph" w:customStyle="1" w:styleId="B3E8139D536147D78A55430A07A927EC">
    <w:name w:val="B3E8139D536147D78A55430A07A927EC"/>
  </w:style>
  <w:style w:type="paragraph" w:customStyle="1" w:styleId="1861AF252115417E988DAEC53D6CBD6C">
    <w:name w:val="1861AF252115417E988DAEC53D6CBD6C"/>
  </w:style>
  <w:style w:type="paragraph" w:customStyle="1" w:styleId="DBF3D6302E8E473BA6A3E3D8A9537D4F">
    <w:name w:val="DBF3D6302E8E473BA6A3E3D8A9537D4F"/>
  </w:style>
  <w:style w:type="paragraph" w:customStyle="1" w:styleId="43282F02F046444A80F8AD531C8CA48D">
    <w:name w:val="43282F02F046444A80F8AD531C8CA48D"/>
  </w:style>
  <w:style w:type="paragraph" w:customStyle="1" w:styleId="699DA4A9CB8A434890E1495AB89A8184">
    <w:name w:val="699DA4A9CB8A434890E1495AB89A8184"/>
  </w:style>
  <w:style w:type="paragraph" w:customStyle="1" w:styleId="39FD9EF2971C4F1AB60C14990E02DB4C">
    <w:name w:val="39FD9EF2971C4F1AB60C14990E02DB4C"/>
  </w:style>
  <w:style w:type="paragraph" w:customStyle="1" w:styleId="8BD27E7727264D319E458D7B5E5F5ACB">
    <w:name w:val="8BD27E7727264D319E458D7B5E5F5ACB"/>
  </w:style>
  <w:style w:type="paragraph" w:customStyle="1" w:styleId="4AC5A447935D478FA3193B683C05ED0A">
    <w:name w:val="4AC5A447935D478FA3193B683C05ED0A"/>
  </w:style>
  <w:style w:type="paragraph" w:customStyle="1" w:styleId="6F50CE24397D4BB8AD0BDF1AC499DEDF">
    <w:name w:val="6F50CE24397D4BB8AD0BDF1AC499DEDF"/>
  </w:style>
  <w:style w:type="paragraph" w:customStyle="1" w:styleId="5E7D3603DC314482B27699242A6E9727">
    <w:name w:val="5E7D3603DC314482B27699242A6E9727"/>
  </w:style>
  <w:style w:type="paragraph" w:customStyle="1" w:styleId="059720249FCE491783DE3EABC39DACF7">
    <w:name w:val="059720249FCE491783DE3EABC39DACF7"/>
  </w:style>
  <w:style w:type="paragraph" w:customStyle="1" w:styleId="5D38A2F08CF5459D85D35270C9947628">
    <w:name w:val="5D38A2F08CF5459D85D35270C9947628"/>
  </w:style>
  <w:style w:type="paragraph" w:customStyle="1" w:styleId="8A13A809C6B942A9BB082CAEEC2EDB34">
    <w:name w:val="8A13A809C6B942A9BB082CAEEC2EDB34"/>
  </w:style>
  <w:style w:type="paragraph" w:customStyle="1" w:styleId="108581E6214641B9AEBD953D9310D84C">
    <w:name w:val="108581E6214641B9AEBD953D9310D84C"/>
  </w:style>
  <w:style w:type="paragraph" w:customStyle="1" w:styleId="889110C4C8AA490DA7974E5F616C7D2D">
    <w:name w:val="889110C4C8AA490DA7974E5F616C7D2D"/>
  </w:style>
  <w:style w:type="paragraph" w:customStyle="1" w:styleId="E0BA25A7446743179C9577C4CD4051F8">
    <w:name w:val="E0BA25A7446743179C9577C4CD4051F8"/>
  </w:style>
  <w:style w:type="paragraph" w:customStyle="1" w:styleId="A2EA7C3D2D4545F789FCC0462C2675A5">
    <w:name w:val="A2EA7C3D2D4545F789FCC0462C2675A5"/>
  </w:style>
  <w:style w:type="paragraph" w:customStyle="1" w:styleId="FAB4BDA0EE3F41B2A524CCBC7612ACE0">
    <w:name w:val="FAB4BDA0EE3F41B2A524CCBC7612ACE0"/>
  </w:style>
  <w:style w:type="paragraph" w:customStyle="1" w:styleId="1A8743B9DDF940B6BFED6BB738A3B5F1">
    <w:name w:val="1A8743B9DDF940B6BFED6BB738A3B5F1"/>
  </w:style>
  <w:style w:type="paragraph" w:customStyle="1" w:styleId="18C1D0D843FB4AADBF6139D609941AB8">
    <w:name w:val="18C1D0D843FB4AADBF6139D609941AB8"/>
  </w:style>
  <w:style w:type="paragraph" w:customStyle="1" w:styleId="B9B419BB715D42899C8D71B8AB207AAE">
    <w:name w:val="B9B419BB715D42899C8D71B8AB207AAE"/>
  </w:style>
  <w:style w:type="paragraph" w:customStyle="1" w:styleId="C71CED592B5345E3AFD8079470EB96EE">
    <w:name w:val="C71CED592B5345E3AFD8079470EB96EE"/>
  </w:style>
  <w:style w:type="paragraph" w:customStyle="1" w:styleId="8D44C7245EFF479FB71E38E17DDED6C4">
    <w:name w:val="8D44C7245EFF479FB71E38E17DDED6C4"/>
  </w:style>
  <w:style w:type="paragraph" w:customStyle="1" w:styleId="0835DA3C9F5A448A91CC2C89E7348E40">
    <w:name w:val="0835DA3C9F5A448A91CC2C89E7348E40"/>
  </w:style>
  <w:style w:type="paragraph" w:customStyle="1" w:styleId="D7BB6664E10C40E7A93F471C547C3EF5">
    <w:name w:val="D7BB6664E10C40E7A93F471C547C3EF5"/>
  </w:style>
  <w:style w:type="paragraph" w:customStyle="1" w:styleId="EE18690E5B7F47058E39EED361076E72">
    <w:name w:val="EE18690E5B7F47058E39EED361076E72"/>
  </w:style>
  <w:style w:type="paragraph" w:customStyle="1" w:styleId="87807EB1C3DC44599EE78E348C4D155A">
    <w:name w:val="87807EB1C3DC44599EE78E348C4D155A"/>
  </w:style>
  <w:style w:type="paragraph" w:customStyle="1" w:styleId="840A3D0D5347402F99295DBF214EB97B">
    <w:name w:val="840A3D0D5347402F99295DBF214EB97B"/>
  </w:style>
  <w:style w:type="paragraph" w:customStyle="1" w:styleId="DD8265F73C0D4C538C042D71E44B371D">
    <w:name w:val="DD8265F73C0D4C538C042D71E44B371D"/>
  </w:style>
  <w:style w:type="paragraph" w:customStyle="1" w:styleId="7897E49451AC41A8AB8A3A2375230F00">
    <w:name w:val="7897E49451AC41A8AB8A3A2375230F00"/>
  </w:style>
  <w:style w:type="paragraph" w:customStyle="1" w:styleId="AA714E707C4941D68B4821CB54066420">
    <w:name w:val="AA714E707C4941D68B4821CB54066420"/>
  </w:style>
  <w:style w:type="paragraph" w:customStyle="1" w:styleId="356ABACD986D472286A5844E86C93308">
    <w:name w:val="356ABACD986D472286A5844E86C93308"/>
  </w:style>
  <w:style w:type="paragraph" w:customStyle="1" w:styleId="29D535FA45C7415B9BF97DA2616214E5">
    <w:name w:val="29D535FA45C7415B9BF97DA2616214E5"/>
  </w:style>
  <w:style w:type="paragraph" w:customStyle="1" w:styleId="2BC3FDA5889142DBA11D8BE4FAAF3092">
    <w:name w:val="2BC3FDA5889142DBA11D8BE4FAAF3092"/>
  </w:style>
  <w:style w:type="paragraph" w:customStyle="1" w:styleId="A7D5BE9DE68D40709B672146AACDC20F">
    <w:name w:val="A7D5BE9DE68D40709B672146AACDC20F"/>
  </w:style>
  <w:style w:type="paragraph" w:customStyle="1" w:styleId="9320D1B02A274BEEA65740F535D1F7E4">
    <w:name w:val="9320D1B02A274BEEA65740F535D1F7E4"/>
  </w:style>
  <w:style w:type="paragraph" w:customStyle="1" w:styleId="3963E501D5BA4BED98932962CE10CA1E">
    <w:name w:val="3963E501D5BA4BED98932962CE10CA1E"/>
  </w:style>
  <w:style w:type="paragraph" w:customStyle="1" w:styleId="5E2715CCE5B14394A25AA6257229F5B0">
    <w:name w:val="5E2715CCE5B14394A25AA6257229F5B0"/>
  </w:style>
  <w:style w:type="paragraph" w:customStyle="1" w:styleId="BE0E6C298BB64FA3BA83AB0E18F7839F">
    <w:name w:val="BE0E6C298BB64FA3BA83AB0E18F7839F"/>
  </w:style>
  <w:style w:type="paragraph" w:customStyle="1" w:styleId="6F48C5AA5F15471B87042C736D3291FF">
    <w:name w:val="6F48C5AA5F15471B87042C736D3291FF"/>
  </w:style>
  <w:style w:type="paragraph" w:customStyle="1" w:styleId="5AD0C43DF6954D5595D6BAB6FBE17897">
    <w:name w:val="5AD0C43DF6954D5595D6BAB6FBE17897"/>
  </w:style>
  <w:style w:type="paragraph" w:customStyle="1" w:styleId="E9E427EC4FA5429690A888AB4BB639B8">
    <w:name w:val="E9E427EC4FA5429690A888AB4BB639B8"/>
  </w:style>
  <w:style w:type="paragraph" w:customStyle="1" w:styleId="39568C12C9DE40C1A89556D46B7F2366">
    <w:name w:val="39568C12C9DE40C1A89556D46B7F2366"/>
  </w:style>
  <w:style w:type="paragraph" w:customStyle="1" w:styleId="34428E8040F940018B415D593C983F36">
    <w:name w:val="34428E8040F940018B415D593C983F36"/>
  </w:style>
  <w:style w:type="paragraph" w:customStyle="1" w:styleId="30705F90A6B4428B9E478ED66D081F17">
    <w:name w:val="30705F90A6B4428B9E478ED66D081F17"/>
  </w:style>
  <w:style w:type="paragraph" w:customStyle="1" w:styleId="81CB1FDD094C494690926C71A26FE4AA">
    <w:name w:val="81CB1FDD094C494690926C71A26FE4AA"/>
  </w:style>
  <w:style w:type="paragraph" w:customStyle="1" w:styleId="63440EAC1C794FD88E1C9AB40DD29445">
    <w:name w:val="63440EAC1C794FD88E1C9AB40DD29445"/>
  </w:style>
  <w:style w:type="paragraph" w:customStyle="1" w:styleId="AA20BAC6817A4EF29CF31B9EF22CABBD">
    <w:name w:val="AA20BAC6817A4EF29CF31B9EF22CABBD"/>
  </w:style>
  <w:style w:type="paragraph" w:customStyle="1" w:styleId="008DF20E56844A7C94F39C0C16DC33DD">
    <w:name w:val="008DF20E56844A7C94F39C0C16DC33DD"/>
  </w:style>
  <w:style w:type="paragraph" w:customStyle="1" w:styleId="52305702AF7D4207A699575F0BE2BFAB">
    <w:name w:val="52305702AF7D4207A699575F0BE2BFAB"/>
  </w:style>
  <w:style w:type="paragraph" w:customStyle="1" w:styleId="A7D44B6522EE448AB5517113F894DB64">
    <w:name w:val="A7D44B6522EE448AB5517113F894DB64"/>
  </w:style>
  <w:style w:type="paragraph" w:customStyle="1" w:styleId="8D8B4CC5BB1949CF88F9E6AA34BEBE9B">
    <w:name w:val="8D8B4CC5BB1949CF88F9E6AA34BEBE9B"/>
  </w:style>
  <w:style w:type="paragraph" w:customStyle="1" w:styleId="0BF940D2504F461B949F1FB1C22348A9">
    <w:name w:val="0BF940D2504F461B949F1FB1C22348A9"/>
  </w:style>
  <w:style w:type="paragraph" w:customStyle="1" w:styleId="FE6E6BEBD7404E62AB39F2E36AF938AB">
    <w:name w:val="FE6E6BEBD7404E62AB39F2E36AF938AB"/>
  </w:style>
  <w:style w:type="paragraph" w:customStyle="1" w:styleId="72CE9EF490894F49AC4D819943054E28">
    <w:name w:val="72CE9EF490894F49AC4D819943054E28"/>
  </w:style>
  <w:style w:type="paragraph" w:customStyle="1" w:styleId="8F356FD8D25144019459878EC17B9BC1">
    <w:name w:val="8F356FD8D25144019459878EC17B9BC1"/>
  </w:style>
  <w:style w:type="paragraph" w:customStyle="1" w:styleId="701ED7FE6C4C4F33822A76B9CFFDD9FA">
    <w:name w:val="701ED7FE6C4C4F33822A76B9CFFDD9FA"/>
  </w:style>
  <w:style w:type="paragraph" w:customStyle="1" w:styleId="5F8A4BD0A83C4AF2B1C5BFC17E771990">
    <w:name w:val="5F8A4BD0A83C4AF2B1C5BFC17E771990"/>
  </w:style>
  <w:style w:type="paragraph" w:customStyle="1" w:styleId="EB155B8EB8E94EBE9AEEDA4B602D76AE">
    <w:name w:val="EB155B8EB8E94EBE9AEEDA4B602D76AE"/>
  </w:style>
  <w:style w:type="paragraph" w:customStyle="1" w:styleId="4573E35C964948659012E6D2D1FCE8B4">
    <w:name w:val="4573E35C964948659012E6D2D1FCE8B4"/>
  </w:style>
  <w:style w:type="paragraph" w:customStyle="1" w:styleId="EBB24A70A553471ABBD860E4060014B5">
    <w:name w:val="EBB24A70A553471ABBD860E4060014B5"/>
  </w:style>
  <w:style w:type="paragraph" w:customStyle="1" w:styleId="9660EDCEF43545F393F425F2375DFF99">
    <w:name w:val="9660EDCEF43545F393F425F2375DFF99"/>
  </w:style>
  <w:style w:type="paragraph" w:customStyle="1" w:styleId="E8A9747EFFFD4526B10D84587D37F42C">
    <w:name w:val="E8A9747EFFFD4526B10D84587D37F42C"/>
  </w:style>
  <w:style w:type="paragraph" w:customStyle="1" w:styleId="22277CD5DEC84D708E538AC74FC3B695">
    <w:name w:val="22277CD5DEC84D708E538AC74FC3B695"/>
  </w:style>
  <w:style w:type="paragraph" w:customStyle="1" w:styleId="5015957A5D9D42E79AB5B93E238A603D">
    <w:name w:val="5015957A5D9D42E79AB5B93E238A603D"/>
  </w:style>
  <w:style w:type="paragraph" w:customStyle="1" w:styleId="F29D0BD7774041A2A6B541730C87BA8B">
    <w:name w:val="F29D0BD7774041A2A6B541730C87BA8B"/>
  </w:style>
  <w:style w:type="paragraph" w:customStyle="1" w:styleId="44E48835766A423CA01272F305063D7B">
    <w:name w:val="44E48835766A423CA01272F305063D7B"/>
  </w:style>
  <w:style w:type="paragraph" w:customStyle="1" w:styleId="04492E0B5B26412B9390ADB53B9AFD07">
    <w:name w:val="04492E0B5B26412B9390ADB53B9AFD07"/>
  </w:style>
  <w:style w:type="paragraph" w:customStyle="1" w:styleId="ECDBEF04DFB2437F98170685E08639BC">
    <w:name w:val="ECDBEF04DFB2437F98170685E08639BC"/>
  </w:style>
  <w:style w:type="paragraph" w:customStyle="1" w:styleId="EC04C759AE0841F8890472E4EB45774F">
    <w:name w:val="EC04C759AE0841F8890472E4EB45774F"/>
  </w:style>
  <w:style w:type="paragraph" w:customStyle="1" w:styleId="4AF25E86D8064904A683A40ABD982C80">
    <w:name w:val="4AF25E86D8064904A683A40ABD982C80"/>
  </w:style>
  <w:style w:type="paragraph" w:customStyle="1" w:styleId="F1FB58B565EA47A9807578E1FB3E73B7">
    <w:name w:val="F1FB58B565EA47A9807578E1FB3E73B7"/>
  </w:style>
  <w:style w:type="paragraph" w:customStyle="1" w:styleId="274542C939624E0A9649458FBC260609">
    <w:name w:val="274542C939624E0A9649458FBC260609"/>
  </w:style>
  <w:style w:type="paragraph" w:customStyle="1" w:styleId="6851515B58BB4D2A908B7B5861FDD5A4">
    <w:name w:val="6851515B58BB4D2A908B7B5861FDD5A4"/>
  </w:style>
  <w:style w:type="paragraph" w:customStyle="1" w:styleId="9D91C2A5550E41EA9D541DDD365EE3F0">
    <w:name w:val="9D91C2A5550E41EA9D541DDD365EE3F0"/>
  </w:style>
  <w:style w:type="paragraph" w:customStyle="1" w:styleId="04D09AEB1928472EAD70A8A7C8E8D174">
    <w:name w:val="04D09AEB1928472EAD70A8A7C8E8D174"/>
  </w:style>
  <w:style w:type="paragraph" w:customStyle="1" w:styleId="DD2BEFFD34F546FE98B4B86EFE987FAE">
    <w:name w:val="DD2BEFFD34F546FE98B4B86EFE987FAE"/>
  </w:style>
  <w:style w:type="paragraph" w:customStyle="1" w:styleId="D447285EDDF5448A8B9DB97F91B618CD">
    <w:name w:val="D447285EDDF5448A8B9DB97F91B618CD"/>
  </w:style>
  <w:style w:type="paragraph" w:customStyle="1" w:styleId="7540F1B1DBD1416BA71568F416F5BF33">
    <w:name w:val="7540F1B1DBD1416BA71568F416F5BF33"/>
  </w:style>
  <w:style w:type="paragraph" w:customStyle="1" w:styleId="BCDF4EE033814492BE72C19D3D22CAAF">
    <w:name w:val="BCDF4EE033814492BE72C19D3D22CAAF"/>
  </w:style>
  <w:style w:type="paragraph" w:customStyle="1" w:styleId="64A1D16A77FE4DE0AE9CC52BC91FCCF8">
    <w:name w:val="64A1D16A77FE4DE0AE9CC52BC91FCCF8"/>
  </w:style>
  <w:style w:type="paragraph" w:customStyle="1" w:styleId="064F556386434C8F8B019F86E5242110">
    <w:name w:val="064F556386434C8F8B019F86E5242110"/>
  </w:style>
  <w:style w:type="paragraph" w:customStyle="1" w:styleId="2C4DDD40822B4E8CAC4E9F241599D9CB">
    <w:name w:val="2C4DDD40822B4E8CAC4E9F241599D9CB"/>
  </w:style>
  <w:style w:type="paragraph" w:customStyle="1" w:styleId="2E4FE7B837F34E66AA0800AD448D2373">
    <w:name w:val="2E4FE7B837F34E66AA0800AD448D2373"/>
    <w:rsid w:val="006670CC"/>
  </w:style>
  <w:style w:type="paragraph" w:customStyle="1" w:styleId="B911BD6B100D4E74A205507F78EA35C7">
    <w:name w:val="B911BD6B100D4E74A205507F78EA35C7"/>
    <w:rsid w:val="006670CC"/>
  </w:style>
  <w:style w:type="paragraph" w:customStyle="1" w:styleId="B53AB7B8B837455AB328AA42C18016CD">
    <w:name w:val="B53AB7B8B837455AB328AA42C18016CD"/>
    <w:rsid w:val="006670CC"/>
  </w:style>
  <w:style w:type="paragraph" w:customStyle="1" w:styleId="42328376588143D8BADBB8925D65414D">
    <w:name w:val="42328376588143D8BADBB8925D65414D"/>
    <w:rsid w:val="006670CC"/>
  </w:style>
  <w:style w:type="paragraph" w:customStyle="1" w:styleId="24CC437156F74D82A9D238A393118C18">
    <w:name w:val="24CC437156F74D82A9D238A393118C18"/>
    <w:rsid w:val="006670CC"/>
  </w:style>
  <w:style w:type="paragraph" w:customStyle="1" w:styleId="84B4CD7C1A864F45964E50F6B359E1DC">
    <w:name w:val="84B4CD7C1A864F45964E50F6B359E1DC"/>
    <w:rsid w:val="006670CC"/>
  </w:style>
  <w:style w:type="paragraph" w:customStyle="1" w:styleId="1122346F79174C5C91F8DF47F6C98AB5">
    <w:name w:val="1122346F79174C5C91F8DF47F6C98AB5"/>
    <w:rsid w:val="006670CC"/>
  </w:style>
  <w:style w:type="paragraph" w:customStyle="1" w:styleId="00DD2AB9040B43968C933920842AE180">
    <w:name w:val="00DD2AB9040B43968C933920842AE180"/>
    <w:rsid w:val="006670CC"/>
  </w:style>
  <w:style w:type="paragraph" w:customStyle="1" w:styleId="53B1EE14EEFE4CBDBED4E30AB29467B0">
    <w:name w:val="53B1EE14EEFE4CBDBED4E30AB29467B0"/>
    <w:rsid w:val="006670CC"/>
  </w:style>
  <w:style w:type="paragraph" w:customStyle="1" w:styleId="4EFBBD5E1F794C34AFC851CEE4059E2C">
    <w:name w:val="4EFBBD5E1F794C34AFC851CEE4059E2C"/>
    <w:rsid w:val="006670CC"/>
  </w:style>
  <w:style w:type="paragraph" w:customStyle="1" w:styleId="39E5D6ACDE564E6CB4775F55EF505A84">
    <w:name w:val="39E5D6ACDE564E6CB4775F55EF505A84"/>
    <w:rsid w:val="006670CC"/>
  </w:style>
  <w:style w:type="paragraph" w:customStyle="1" w:styleId="0372BC3AD3C543698234D14A4F4CC647">
    <w:name w:val="0372BC3AD3C543698234D14A4F4CC647"/>
    <w:rsid w:val="006670CC"/>
  </w:style>
  <w:style w:type="paragraph" w:customStyle="1" w:styleId="C07479D778F64D799A218E38A45B0A4E">
    <w:name w:val="C07479D778F64D799A218E38A45B0A4E"/>
    <w:rsid w:val="006670CC"/>
  </w:style>
  <w:style w:type="paragraph" w:customStyle="1" w:styleId="5190CCC669A9433F89B46ECD0E2875FE">
    <w:name w:val="5190CCC669A9433F89B46ECD0E2875FE"/>
    <w:rsid w:val="006670CC"/>
  </w:style>
  <w:style w:type="paragraph" w:customStyle="1" w:styleId="C90A7E74E5FC4A8BBEA2952510254937">
    <w:name w:val="C90A7E74E5FC4A8BBEA2952510254937"/>
    <w:rsid w:val="006670CC"/>
  </w:style>
  <w:style w:type="paragraph" w:customStyle="1" w:styleId="3EA31EAB189C4887AB382E9AA957E54F">
    <w:name w:val="3EA31EAB189C4887AB382E9AA957E54F"/>
    <w:rsid w:val="006670CC"/>
  </w:style>
  <w:style w:type="paragraph" w:customStyle="1" w:styleId="EC98F4900C2C4056A5B39C1B5A9F93C0">
    <w:name w:val="EC98F4900C2C4056A5B39C1B5A9F93C0"/>
    <w:rsid w:val="006670CC"/>
  </w:style>
  <w:style w:type="paragraph" w:customStyle="1" w:styleId="15BA9D56464D46BF843C9E641AB03920">
    <w:name w:val="15BA9D56464D46BF843C9E641AB03920"/>
    <w:rsid w:val="006670CC"/>
  </w:style>
  <w:style w:type="paragraph" w:customStyle="1" w:styleId="F199903C15AB454C83B4FD6C0A01CF2B">
    <w:name w:val="F199903C15AB454C83B4FD6C0A01CF2B"/>
    <w:rsid w:val="006670CC"/>
  </w:style>
  <w:style w:type="paragraph" w:customStyle="1" w:styleId="8B47EA9AB16A45ED8704722E2F810F83">
    <w:name w:val="8B47EA9AB16A45ED8704722E2F810F83"/>
    <w:rsid w:val="006670CC"/>
  </w:style>
  <w:style w:type="paragraph" w:customStyle="1" w:styleId="BF7A4960144747CA94C6F6B2CCC4ADDF">
    <w:name w:val="BF7A4960144747CA94C6F6B2CCC4ADDF"/>
    <w:rsid w:val="006670CC"/>
  </w:style>
  <w:style w:type="paragraph" w:customStyle="1" w:styleId="D8993C43C1274C36943EE11E40C54134">
    <w:name w:val="D8993C43C1274C36943EE11E40C54134"/>
    <w:rsid w:val="006670CC"/>
  </w:style>
  <w:style w:type="paragraph" w:customStyle="1" w:styleId="4BB699756FFD4BDD85F65FD68C63B569">
    <w:name w:val="4BB699756FFD4BDD85F65FD68C63B569"/>
    <w:rsid w:val="006670CC"/>
  </w:style>
  <w:style w:type="paragraph" w:customStyle="1" w:styleId="AA50C11046B349E5BFA5BE8B33FE09C0">
    <w:name w:val="AA50C11046B349E5BFA5BE8B33FE09C0"/>
    <w:rsid w:val="006670CC"/>
  </w:style>
  <w:style w:type="paragraph" w:customStyle="1" w:styleId="971CBAB77C034BB89A9B02CD73F4562F">
    <w:name w:val="971CBAB77C034BB89A9B02CD73F4562F"/>
    <w:rsid w:val="006670CC"/>
  </w:style>
  <w:style w:type="paragraph" w:customStyle="1" w:styleId="D17ED9982DAE4511825E54CC555642FE">
    <w:name w:val="D17ED9982DAE4511825E54CC555642FE"/>
    <w:rsid w:val="006670CC"/>
  </w:style>
  <w:style w:type="paragraph" w:customStyle="1" w:styleId="09E53E6D8512410698299648B21EB648">
    <w:name w:val="09E53E6D8512410698299648B21EB648"/>
    <w:rsid w:val="006670CC"/>
  </w:style>
  <w:style w:type="paragraph" w:customStyle="1" w:styleId="AAD829F7FEBA4ADF8BC84535D0757EF1">
    <w:name w:val="AAD829F7FEBA4ADF8BC84535D0757EF1"/>
    <w:rsid w:val="006670CC"/>
  </w:style>
  <w:style w:type="paragraph" w:customStyle="1" w:styleId="9F4FA2CD45CF45759E7A4A45FAFA69F2">
    <w:name w:val="9F4FA2CD45CF45759E7A4A45FAFA69F2"/>
    <w:rsid w:val="006670CC"/>
  </w:style>
  <w:style w:type="paragraph" w:customStyle="1" w:styleId="FAEC3479EAAC498AA466E624A2062C26">
    <w:name w:val="FAEC3479EAAC498AA466E624A2062C26"/>
    <w:rsid w:val="006670CC"/>
  </w:style>
  <w:style w:type="paragraph" w:customStyle="1" w:styleId="1E03FF94E585466BB25D234E171C7627">
    <w:name w:val="1E03FF94E585466BB25D234E171C7627"/>
    <w:rsid w:val="006670CC"/>
  </w:style>
  <w:style w:type="paragraph" w:customStyle="1" w:styleId="5ECE7C01FE69453D8A81035123386901">
    <w:name w:val="5ECE7C01FE69453D8A81035123386901"/>
    <w:rsid w:val="006670CC"/>
  </w:style>
  <w:style w:type="paragraph" w:customStyle="1" w:styleId="8496DE3A2F78422489B48FE57E8D1B2B">
    <w:name w:val="8496DE3A2F78422489B48FE57E8D1B2B"/>
    <w:rsid w:val="006670CC"/>
  </w:style>
  <w:style w:type="paragraph" w:customStyle="1" w:styleId="4EB384DD9D914613841384A4EF2269C5">
    <w:name w:val="4EB384DD9D914613841384A4EF2269C5"/>
    <w:rsid w:val="006670CC"/>
  </w:style>
  <w:style w:type="paragraph" w:customStyle="1" w:styleId="690AD02F540C49F4A185DDC77657C2B1">
    <w:name w:val="690AD02F540C49F4A185DDC77657C2B1"/>
    <w:rsid w:val="006670CC"/>
  </w:style>
  <w:style w:type="paragraph" w:customStyle="1" w:styleId="B9BFEAE9DAD743BEA8B2FE4549A21D48">
    <w:name w:val="B9BFEAE9DAD743BEA8B2FE4549A21D48"/>
    <w:rsid w:val="006670CC"/>
  </w:style>
  <w:style w:type="paragraph" w:customStyle="1" w:styleId="F00AF1C8B7AD4677A71B17FB8B3B4676">
    <w:name w:val="F00AF1C8B7AD4677A71B17FB8B3B4676"/>
    <w:rsid w:val="006670CC"/>
  </w:style>
  <w:style w:type="paragraph" w:customStyle="1" w:styleId="DE1BF60B76244AB2A027373BACDFD4B1">
    <w:name w:val="DE1BF60B76244AB2A027373BACDFD4B1"/>
    <w:rsid w:val="006670CC"/>
  </w:style>
  <w:style w:type="paragraph" w:customStyle="1" w:styleId="18893D9C00574A228AAF9119BE16E7F7">
    <w:name w:val="18893D9C00574A228AAF9119BE16E7F7"/>
    <w:rsid w:val="006670CC"/>
  </w:style>
  <w:style w:type="paragraph" w:customStyle="1" w:styleId="5A08BA619C744BA4893C4D5B276C3924">
    <w:name w:val="5A08BA619C744BA4893C4D5B276C3924"/>
    <w:rsid w:val="006670CC"/>
  </w:style>
  <w:style w:type="paragraph" w:customStyle="1" w:styleId="D1C063F72A314DA88D404BC4F0036741">
    <w:name w:val="D1C063F72A314DA88D404BC4F0036741"/>
    <w:rsid w:val="006670CC"/>
  </w:style>
  <w:style w:type="paragraph" w:customStyle="1" w:styleId="68C56885E9234EF1947F2E7EAC4BCAFA">
    <w:name w:val="68C56885E9234EF1947F2E7EAC4BCAFA"/>
    <w:rsid w:val="006670CC"/>
  </w:style>
  <w:style w:type="paragraph" w:customStyle="1" w:styleId="394F4CE1063440F38319A21AB5408408">
    <w:name w:val="394F4CE1063440F38319A21AB5408408"/>
    <w:rsid w:val="006670CC"/>
  </w:style>
  <w:style w:type="paragraph" w:customStyle="1" w:styleId="D3173347F86B433FA504E071EA710552">
    <w:name w:val="D3173347F86B433FA504E071EA710552"/>
    <w:rsid w:val="006670CC"/>
  </w:style>
  <w:style w:type="paragraph" w:customStyle="1" w:styleId="A799372B1DDE45B7ACCAE7A11D51296C">
    <w:name w:val="A799372B1DDE45B7ACCAE7A11D51296C"/>
    <w:rsid w:val="006670CC"/>
  </w:style>
  <w:style w:type="paragraph" w:customStyle="1" w:styleId="0F28B0AC113E49EF839DBE7D5FC034CE">
    <w:name w:val="0F28B0AC113E49EF839DBE7D5FC034CE"/>
    <w:rsid w:val="006670CC"/>
  </w:style>
  <w:style w:type="paragraph" w:customStyle="1" w:styleId="98D81735F2E74785A75FD37FDB4FFE79">
    <w:name w:val="98D81735F2E74785A75FD37FDB4FFE79"/>
    <w:rsid w:val="006670CC"/>
  </w:style>
  <w:style w:type="paragraph" w:customStyle="1" w:styleId="9F0FFF1494004E68B55526B3FED03B97">
    <w:name w:val="9F0FFF1494004E68B55526B3FED03B97"/>
    <w:rsid w:val="006670CC"/>
  </w:style>
  <w:style w:type="paragraph" w:customStyle="1" w:styleId="CA63AC97D59742C599574B0FC70E09A5">
    <w:name w:val="CA63AC97D59742C599574B0FC70E09A5"/>
    <w:rsid w:val="006670CC"/>
  </w:style>
  <w:style w:type="paragraph" w:customStyle="1" w:styleId="24CA2E5EE9ED4B73B6C983A9283FDD96">
    <w:name w:val="24CA2E5EE9ED4B73B6C983A9283FDD96"/>
    <w:rsid w:val="006670CC"/>
  </w:style>
  <w:style w:type="paragraph" w:customStyle="1" w:styleId="48ABE2A2A1FB4B239CC975B0946C5524">
    <w:name w:val="48ABE2A2A1FB4B239CC975B0946C5524"/>
    <w:rsid w:val="006670CC"/>
  </w:style>
  <w:style w:type="paragraph" w:customStyle="1" w:styleId="5F36E34E90D24C7AA6227A80B83F47E3">
    <w:name w:val="5F36E34E90D24C7AA6227A80B83F47E3"/>
    <w:rsid w:val="006670CC"/>
  </w:style>
  <w:style w:type="paragraph" w:customStyle="1" w:styleId="4141AA86C6214A82B21EE1640B5D0AFF">
    <w:name w:val="4141AA86C6214A82B21EE1640B5D0AFF"/>
    <w:rsid w:val="006670CC"/>
  </w:style>
  <w:style w:type="paragraph" w:customStyle="1" w:styleId="887056CB6AD54B9D9A400460E4D1E911">
    <w:name w:val="887056CB6AD54B9D9A400460E4D1E911"/>
    <w:rsid w:val="006670CC"/>
  </w:style>
  <w:style w:type="paragraph" w:customStyle="1" w:styleId="7B812C5A4F8244C79805505B487CA8FB">
    <w:name w:val="7B812C5A4F8244C79805505B487CA8FB"/>
    <w:rsid w:val="006670CC"/>
  </w:style>
  <w:style w:type="paragraph" w:customStyle="1" w:styleId="ADD477AB9DDD4174B84AD93325F2C99A">
    <w:name w:val="ADD477AB9DDD4174B84AD93325F2C99A"/>
    <w:rsid w:val="006670CC"/>
  </w:style>
  <w:style w:type="paragraph" w:customStyle="1" w:styleId="AB30B20B24824F79B217C937B6504DE4">
    <w:name w:val="AB30B20B24824F79B217C937B6504DE4"/>
    <w:rsid w:val="006670CC"/>
  </w:style>
  <w:style w:type="paragraph" w:customStyle="1" w:styleId="2B9FB8AF3F464BE9A4635F2A3C09FC84">
    <w:name w:val="2B9FB8AF3F464BE9A4635F2A3C09FC84"/>
    <w:rsid w:val="006670CC"/>
  </w:style>
  <w:style w:type="paragraph" w:customStyle="1" w:styleId="26528F7C377B45D4AC8650B21BF1A79A">
    <w:name w:val="26528F7C377B45D4AC8650B21BF1A79A"/>
    <w:rsid w:val="006670CC"/>
  </w:style>
  <w:style w:type="paragraph" w:customStyle="1" w:styleId="603D0372451940CBAC31AFBC4A75606B">
    <w:name w:val="603D0372451940CBAC31AFBC4A75606B"/>
    <w:rsid w:val="006670CC"/>
  </w:style>
  <w:style w:type="paragraph" w:customStyle="1" w:styleId="6EB52D87FF7A4FC388A7B81F46C4BD2E">
    <w:name w:val="6EB52D87FF7A4FC388A7B81F46C4BD2E"/>
    <w:rsid w:val="006670CC"/>
  </w:style>
  <w:style w:type="paragraph" w:customStyle="1" w:styleId="F2A287C3E9AF4819A24940DD66230A50">
    <w:name w:val="F2A287C3E9AF4819A24940DD66230A50"/>
    <w:rsid w:val="006670CC"/>
  </w:style>
  <w:style w:type="paragraph" w:customStyle="1" w:styleId="A27C8E828B6F4CC2B0DBA82A8BD259F0">
    <w:name w:val="A27C8E828B6F4CC2B0DBA82A8BD259F0"/>
    <w:rsid w:val="006670CC"/>
  </w:style>
  <w:style w:type="paragraph" w:customStyle="1" w:styleId="656099690AE343668477F38F7EEE6A31">
    <w:name w:val="656099690AE343668477F38F7EEE6A31"/>
    <w:rsid w:val="006670CC"/>
  </w:style>
  <w:style w:type="paragraph" w:customStyle="1" w:styleId="AED3B7DBA7CD4899A61077AF1DA86C07">
    <w:name w:val="AED3B7DBA7CD4899A61077AF1DA86C07"/>
    <w:rsid w:val="006670CC"/>
  </w:style>
  <w:style w:type="paragraph" w:customStyle="1" w:styleId="7197B0BC40C8458BAEAB1AD2306AB722">
    <w:name w:val="7197B0BC40C8458BAEAB1AD2306AB722"/>
    <w:rsid w:val="006670CC"/>
  </w:style>
  <w:style w:type="paragraph" w:customStyle="1" w:styleId="3A24F331740B4D79A3F863E5D26C4B7F">
    <w:name w:val="3A24F331740B4D79A3F863E5D26C4B7F"/>
    <w:rsid w:val="006670CC"/>
  </w:style>
  <w:style w:type="paragraph" w:customStyle="1" w:styleId="51824EF9C3C64120A2F8320FADC14B0B">
    <w:name w:val="51824EF9C3C64120A2F8320FADC14B0B"/>
    <w:rsid w:val="006670CC"/>
  </w:style>
  <w:style w:type="paragraph" w:customStyle="1" w:styleId="0D779AA920BC4345A30298650DF32ED6">
    <w:name w:val="0D779AA920BC4345A30298650DF32ED6"/>
    <w:rsid w:val="006670CC"/>
  </w:style>
  <w:style w:type="paragraph" w:customStyle="1" w:styleId="1A1DFA7480E344988C158AC20DCCE0AC">
    <w:name w:val="1A1DFA7480E344988C158AC20DCCE0AC"/>
    <w:rsid w:val="006670CC"/>
  </w:style>
  <w:style w:type="paragraph" w:customStyle="1" w:styleId="90384DDF729C47518C3BCDEE11BA9A70">
    <w:name w:val="90384DDF729C47518C3BCDEE11BA9A70"/>
    <w:rsid w:val="006670CC"/>
  </w:style>
  <w:style w:type="paragraph" w:customStyle="1" w:styleId="255C2C5E8AEE41FCA962B9BE2804EA99">
    <w:name w:val="255C2C5E8AEE41FCA962B9BE2804EA99"/>
    <w:rsid w:val="006670CC"/>
  </w:style>
  <w:style w:type="paragraph" w:customStyle="1" w:styleId="098FCD95107940788D2AA8B492B47F1E">
    <w:name w:val="098FCD95107940788D2AA8B492B47F1E"/>
    <w:rsid w:val="006670CC"/>
  </w:style>
  <w:style w:type="paragraph" w:customStyle="1" w:styleId="5DA74D6A430E47FB8DD71BDB6A636B4E">
    <w:name w:val="5DA74D6A430E47FB8DD71BDB6A636B4E"/>
    <w:rsid w:val="004A7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C30953B4AD943A1CF8377154C7754" ma:contentTypeVersion="2" ma:contentTypeDescription="Create a new document." ma:contentTypeScope="" ma:versionID="a6adf5f7fbe16740b3e89073be45fb41">
  <xsd:schema xmlns:xsd="http://www.w3.org/2001/XMLSchema" xmlns:xs="http://www.w3.org/2001/XMLSchema" xmlns:p="http://schemas.microsoft.com/office/2006/metadata/properties" xmlns:ns3="79308351-ed29-4ffa-9877-77015de8f216" targetNamespace="http://schemas.microsoft.com/office/2006/metadata/properties" ma:root="true" ma:fieldsID="726a6dc9976f7592d9afd32c14e47c54" ns3:_="">
    <xsd:import namespace="79308351-ed29-4ffa-9877-77015de8f2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8351-ed29-4ffa-9877-77015de8f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2223D-6695-4417-A888-9EE318C28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117AC-7BAE-4378-BAA0-0CD37C5FE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08351-ed29-4ffa-9877-77015de8f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A4D44-0DC8-41A4-9875-3EF0B13501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minutes.dotx</Template>
  <TotalTime>4237</TotalTime>
  <Pages>2</Pages>
  <Words>437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Parham</dc:creator>
  <cp:keywords/>
  <dc:description/>
  <cp:lastModifiedBy>Blanca Parham</cp:lastModifiedBy>
  <cp:revision>81</cp:revision>
  <dcterms:created xsi:type="dcterms:W3CDTF">2019-12-12T01:23:00Z</dcterms:created>
  <dcterms:modified xsi:type="dcterms:W3CDTF">2020-04-21T16:55:00Z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0x0101002B4C30953B4AD943A1CF8377154C7754</vt:lpwstr>
  </property>
</Properties>
</file>